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B4C4D" w14:textId="77777777" w:rsidR="009B46C8" w:rsidRDefault="009B46C8" w:rsidP="00B5022E">
      <w:pPr>
        <w:jc w:val="center"/>
      </w:pPr>
    </w:p>
    <w:p w14:paraId="424B05E2" w14:textId="77777777" w:rsidR="00B5022E" w:rsidRPr="00B5022E" w:rsidRDefault="00B5022E" w:rsidP="00B5022E"/>
    <w:p w14:paraId="532D75C2" w14:textId="77777777" w:rsidR="00B5022E" w:rsidRPr="00B5022E" w:rsidRDefault="00B5022E" w:rsidP="00B5022E"/>
    <w:p w14:paraId="793ACFC8" w14:textId="77777777" w:rsidR="00054EAA" w:rsidRDefault="00054EAA" w:rsidP="00D16BD5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6B2DE89B" w14:textId="7FD06836" w:rsidR="00D16BD5" w:rsidRDefault="00BF4E6F" w:rsidP="00D16BD5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CE551F">
        <w:rPr>
          <w:rFonts w:asciiTheme="minorHAnsi" w:hAnsiTheme="minorHAnsi" w:cstheme="minorHAnsi"/>
          <w:b/>
          <w:bCs/>
          <w:sz w:val="44"/>
          <w:szCs w:val="44"/>
        </w:rPr>
        <w:t xml:space="preserve">3ª Edição do Workshop </w:t>
      </w:r>
    </w:p>
    <w:p w14:paraId="782510C5" w14:textId="77777777" w:rsidR="00D16BD5" w:rsidRDefault="00BF4E6F" w:rsidP="00D16BD5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CE551F">
        <w:rPr>
          <w:rFonts w:asciiTheme="minorHAnsi" w:hAnsiTheme="minorHAnsi" w:cstheme="minorHAnsi"/>
          <w:b/>
          <w:bCs/>
          <w:sz w:val="44"/>
          <w:szCs w:val="44"/>
        </w:rPr>
        <w:t>“</w:t>
      </w:r>
      <w:r w:rsidRPr="00CE551F">
        <w:rPr>
          <w:rFonts w:asciiTheme="minorHAnsi" w:hAnsiTheme="minorHAnsi" w:cstheme="minorHAnsi"/>
          <w:b/>
          <w:bCs/>
          <w:i/>
          <w:iCs/>
          <w:sz w:val="44"/>
          <w:szCs w:val="44"/>
        </w:rPr>
        <w:t>O doente no centro da imunoterapia</w:t>
      </w:r>
      <w:r w:rsidRPr="00CE551F">
        <w:rPr>
          <w:rFonts w:asciiTheme="minorHAnsi" w:hAnsiTheme="minorHAnsi" w:cstheme="minorHAnsi"/>
          <w:b/>
          <w:bCs/>
          <w:sz w:val="44"/>
          <w:szCs w:val="44"/>
        </w:rPr>
        <w:t>”</w:t>
      </w:r>
      <w:r w:rsidR="009377D7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</w:p>
    <w:p w14:paraId="5D141B16" w14:textId="5B416DFB" w:rsidR="00B5022E" w:rsidRPr="00CE551F" w:rsidRDefault="009377D7" w:rsidP="00D16BD5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reúne especialistas para debater o tratamento no cancro no pulmão</w:t>
      </w:r>
    </w:p>
    <w:p w14:paraId="675FFC66" w14:textId="77777777" w:rsidR="00B5022E" w:rsidRPr="00621D5C" w:rsidRDefault="00B5022E" w:rsidP="00B5022E">
      <w:pPr>
        <w:rPr>
          <w:rFonts w:asciiTheme="minorHAnsi" w:hAnsiTheme="minorHAnsi" w:cstheme="minorHAnsi"/>
          <w:sz w:val="20"/>
          <w:szCs w:val="20"/>
        </w:rPr>
      </w:pPr>
    </w:p>
    <w:p w14:paraId="6862B3FD" w14:textId="6758A69A" w:rsidR="00B5022E" w:rsidRPr="00CE551F" w:rsidRDefault="00B5022E" w:rsidP="00621D5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4D0B17" w14:textId="6A35FA88" w:rsidR="00F248D3" w:rsidRPr="009377D7" w:rsidRDefault="009377D7" w:rsidP="009377D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</w:t>
      </w:r>
      <w:r w:rsidRPr="009377D7">
        <w:rPr>
          <w:rFonts w:ascii="Arial" w:hAnsi="Arial" w:cs="Arial"/>
          <w:sz w:val="21"/>
          <w:szCs w:val="21"/>
        </w:rPr>
        <w:t xml:space="preserve">3ª </w:t>
      </w:r>
      <w:r>
        <w:rPr>
          <w:rFonts w:ascii="Arial" w:hAnsi="Arial" w:cs="Arial"/>
          <w:sz w:val="21"/>
          <w:szCs w:val="21"/>
        </w:rPr>
        <w:t>e</w:t>
      </w:r>
      <w:r w:rsidR="00AD65FE" w:rsidRPr="009377D7">
        <w:rPr>
          <w:rFonts w:ascii="Arial" w:hAnsi="Arial" w:cs="Arial"/>
          <w:sz w:val="21"/>
          <w:szCs w:val="21"/>
        </w:rPr>
        <w:t>dição do Workshop</w:t>
      </w:r>
      <w:r w:rsidR="00AD65FE">
        <w:rPr>
          <w:rFonts w:ascii="Arial" w:hAnsi="Arial" w:cs="Arial"/>
          <w:sz w:val="21"/>
          <w:szCs w:val="21"/>
        </w:rPr>
        <w:t xml:space="preserve"> “O doente no centro da imunoterapia”, dedicado ao tratamento no cancro do pulmão, vai decorrer n</w:t>
      </w:r>
      <w:r w:rsidR="00BB296B" w:rsidRPr="009377D7">
        <w:rPr>
          <w:rFonts w:ascii="Arial" w:hAnsi="Arial" w:cs="Arial"/>
          <w:sz w:val="21"/>
          <w:szCs w:val="21"/>
        </w:rPr>
        <w:t>o dia</w:t>
      </w:r>
      <w:r w:rsidR="00F975D0" w:rsidRPr="009377D7">
        <w:rPr>
          <w:rFonts w:ascii="Arial" w:hAnsi="Arial" w:cs="Arial"/>
          <w:sz w:val="21"/>
          <w:szCs w:val="21"/>
        </w:rPr>
        <w:t xml:space="preserve"> 12 de outubro</w:t>
      </w:r>
      <w:r w:rsidR="00AD65FE">
        <w:rPr>
          <w:rFonts w:ascii="Arial" w:hAnsi="Arial" w:cs="Arial"/>
          <w:sz w:val="21"/>
          <w:szCs w:val="21"/>
        </w:rPr>
        <w:t>.</w:t>
      </w:r>
      <w:r w:rsidR="00D16BD5">
        <w:rPr>
          <w:rFonts w:ascii="Arial" w:hAnsi="Arial" w:cs="Arial"/>
          <w:sz w:val="21"/>
          <w:szCs w:val="21"/>
        </w:rPr>
        <w:t xml:space="preserve"> </w:t>
      </w:r>
      <w:r w:rsidR="00AD65FE">
        <w:rPr>
          <w:rFonts w:ascii="Arial" w:hAnsi="Arial" w:cs="Arial"/>
          <w:sz w:val="21"/>
          <w:szCs w:val="21"/>
        </w:rPr>
        <w:t xml:space="preserve">Este encontro, </w:t>
      </w:r>
      <w:r w:rsidR="00D16BD5">
        <w:rPr>
          <w:rFonts w:ascii="Arial" w:hAnsi="Arial" w:cs="Arial"/>
          <w:sz w:val="21"/>
          <w:szCs w:val="21"/>
        </w:rPr>
        <w:t xml:space="preserve">que se </w:t>
      </w:r>
      <w:r w:rsidR="00AD65FE">
        <w:rPr>
          <w:rFonts w:ascii="Arial" w:hAnsi="Arial" w:cs="Arial"/>
          <w:sz w:val="21"/>
          <w:szCs w:val="21"/>
        </w:rPr>
        <w:t>destin</w:t>
      </w:r>
      <w:r w:rsidR="00D16BD5">
        <w:rPr>
          <w:rFonts w:ascii="Arial" w:hAnsi="Arial" w:cs="Arial"/>
          <w:sz w:val="21"/>
          <w:szCs w:val="21"/>
        </w:rPr>
        <w:t>a</w:t>
      </w:r>
      <w:r w:rsidR="00AD65FE">
        <w:rPr>
          <w:rFonts w:ascii="Arial" w:hAnsi="Arial" w:cs="Arial"/>
          <w:sz w:val="21"/>
          <w:szCs w:val="21"/>
        </w:rPr>
        <w:t xml:space="preserve"> a profissionais de saúde, terá lugar </w:t>
      </w:r>
      <w:r w:rsidR="004325F4" w:rsidRPr="009377D7">
        <w:rPr>
          <w:rFonts w:ascii="Arial" w:hAnsi="Arial" w:cs="Arial"/>
          <w:sz w:val="21"/>
          <w:szCs w:val="21"/>
        </w:rPr>
        <w:t>n</w:t>
      </w:r>
      <w:r w:rsidR="005910BA" w:rsidRPr="009377D7">
        <w:rPr>
          <w:rFonts w:ascii="Arial" w:hAnsi="Arial" w:cs="Arial"/>
          <w:sz w:val="21"/>
          <w:szCs w:val="21"/>
        </w:rPr>
        <w:t>a Sala Tejo</w:t>
      </w:r>
      <w:r w:rsidR="00862409" w:rsidRPr="009377D7">
        <w:rPr>
          <w:rFonts w:ascii="Arial" w:hAnsi="Arial" w:cs="Arial"/>
          <w:sz w:val="21"/>
          <w:szCs w:val="21"/>
        </w:rPr>
        <w:t xml:space="preserve"> do Altice Arena</w:t>
      </w:r>
      <w:r w:rsidR="008E46CC" w:rsidRPr="009377D7">
        <w:rPr>
          <w:rFonts w:ascii="Arial" w:hAnsi="Arial" w:cs="Arial"/>
          <w:sz w:val="21"/>
          <w:szCs w:val="21"/>
        </w:rPr>
        <w:t xml:space="preserve">, em Lisboa, </w:t>
      </w:r>
      <w:r w:rsidR="004325F4" w:rsidRPr="009377D7">
        <w:rPr>
          <w:rFonts w:ascii="Arial" w:hAnsi="Arial" w:cs="Arial"/>
          <w:sz w:val="21"/>
          <w:szCs w:val="21"/>
        </w:rPr>
        <w:t xml:space="preserve">e </w:t>
      </w:r>
      <w:r w:rsidR="00AD65FE">
        <w:rPr>
          <w:rFonts w:ascii="Arial" w:hAnsi="Arial" w:cs="Arial"/>
          <w:sz w:val="21"/>
          <w:szCs w:val="21"/>
        </w:rPr>
        <w:t>vai reunir</w:t>
      </w:r>
      <w:r w:rsidR="00C57B24">
        <w:rPr>
          <w:rFonts w:ascii="Arial" w:hAnsi="Arial" w:cs="Arial"/>
          <w:sz w:val="21"/>
          <w:szCs w:val="21"/>
        </w:rPr>
        <w:t xml:space="preserve"> </w:t>
      </w:r>
      <w:r w:rsidR="008E46CC" w:rsidRPr="009377D7">
        <w:rPr>
          <w:rFonts w:ascii="Arial" w:hAnsi="Arial" w:cs="Arial"/>
          <w:sz w:val="21"/>
          <w:szCs w:val="21"/>
        </w:rPr>
        <w:t>especialistas</w:t>
      </w:r>
      <w:r w:rsidR="00AD65FE">
        <w:rPr>
          <w:rFonts w:ascii="Arial" w:hAnsi="Arial" w:cs="Arial"/>
          <w:sz w:val="21"/>
          <w:szCs w:val="21"/>
        </w:rPr>
        <w:t xml:space="preserve"> nacionais e internacionais</w:t>
      </w:r>
      <w:r w:rsidR="008E46CC" w:rsidRPr="009377D7">
        <w:rPr>
          <w:rFonts w:ascii="Arial" w:hAnsi="Arial" w:cs="Arial"/>
          <w:sz w:val="21"/>
          <w:szCs w:val="21"/>
        </w:rPr>
        <w:t xml:space="preserve"> </w:t>
      </w:r>
      <w:r w:rsidR="00AD65FE">
        <w:rPr>
          <w:rFonts w:ascii="Arial" w:hAnsi="Arial" w:cs="Arial"/>
          <w:sz w:val="21"/>
          <w:szCs w:val="21"/>
        </w:rPr>
        <w:t xml:space="preserve">para </w:t>
      </w:r>
      <w:r w:rsidR="00D16BD5">
        <w:rPr>
          <w:rFonts w:ascii="Arial" w:hAnsi="Arial" w:cs="Arial"/>
          <w:sz w:val="21"/>
          <w:szCs w:val="21"/>
        </w:rPr>
        <w:t xml:space="preserve">promover </w:t>
      </w:r>
      <w:r w:rsidR="00AD65FE">
        <w:rPr>
          <w:rFonts w:ascii="Arial" w:hAnsi="Arial" w:cs="Arial"/>
          <w:sz w:val="21"/>
          <w:szCs w:val="21"/>
        </w:rPr>
        <w:t xml:space="preserve">a partilha de perspetivas e experiências </w:t>
      </w:r>
      <w:r w:rsidR="00F248D3" w:rsidRPr="009377D7">
        <w:rPr>
          <w:rFonts w:ascii="Arial" w:hAnsi="Arial" w:cs="Arial"/>
          <w:sz w:val="21"/>
          <w:szCs w:val="21"/>
        </w:rPr>
        <w:t xml:space="preserve">sobre as abordagens terapêuticas do tratamento </w:t>
      </w:r>
      <w:r w:rsidR="00AD65FE">
        <w:rPr>
          <w:rFonts w:ascii="Arial" w:hAnsi="Arial" w:cs="Arial"/>
          <w:sz w:val="21"/>
          <w:szCs w:val="21"/>
        </w:rPr>
        <w:t>n</w:t>
      </w:r>
      <w:r w:rsidR="00F248D3" w:rsidRPr="009377D7">
        <w:rPr>
          <w:rFonts w:ascii="Arial" w:hAnsi="Arial" w:cs="Arial"/>
          <w:sz w:val="21"/>
          <w:szCs w:val="21"/>
        </w:rPr>
        <w:t xml:space="preserve">o cancro do pulmão.  </w:t>
      </w:r>
    </w:p>
    <w:p w14:paraId="10E0D57E" w14:textId="77777777" w:rsidR="00F248D3" w:rsidRPr="009377D7" w:rsidRDefault="00F248D3" w:rsidP="009377D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1B47B6D" w14:textId="00F17A4A" w:rsidR="00916153" w:rsidRDefault="00172BC1" w:rsidP="009377D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377D7">
        <w:rPr>
          <w:rFonts w:ascii="Arial" w:hAnsi="Arial" w:cs="Arial"/>
          <w:sz w:val="21"/>
          <w:szCs w:val="21"/>
        </w:rPr>
        <w:t xml:space="preserve">Ao longo do dia </w:t>
      </w:r>
      <w:r w:rsidR="00AD65FE">
        <w:rPr>
          <w:rFonts w:ascii="Arial" w:hAnsi="Arial" w:cs="Arial"/>
          <w:sz w:val="21"/>
          <w:szCs w:val="21"/>
        </w:rPr>
        <w:t>v</w:t>
      </w:r>
      <w:r w:rsidR="00AD65FE" w:rsidRPr="009377D7">
        <w:rPr>
          <w:rFonts w:ascii="Arial" w:hAnsi="Arial" w:cs="Arial"/>
          <w:sz w:val="21"/>
          <w:szCs w:val="21"/>
        </w:rPr>
        <w:t xml:space="preserve">ão </w:t>
      </w:r>
      <w:r w:rsidRPr="009377D7">
        <w:rPr>
          <w:rFonts w:ascii="Arial" w:hAnsi="Arial" w:cs="Arial"/>
          <w:sz w:val="21"/>
          <w:szCs w:val="21"/>
        </w:rPr>
        <w:t xml:space="preserve">decorrer </w:t>
      </w:r>
      <w:r w:rsidR="008D0C38" w:rsidRPr="009377D7">
        <w:rPr>
          <w:rFonts w:ascii="Arial" w:hAnsi="Arial" w:cs="Arial"/>
          <w:sz w:val="21"/>
          <w:szCs w:val="21"/>
        </w:rPr>
        <w:t>sessões</w:t>
      </w:r>
      <w:r w:rsidRPr="009377D7">
        <w:rPr>
          <w:rFonts w:ascii="Arial" w:hAnsi="Arial" w:cs="Arial"/>
          <w:sz w:val="21"/>
          <w:szCs w:val="21"/>
        </w:rPr>
        <w:t xml:space="preserve"> interativ</w:t>
      </w:r>
      <w:r w:rsidR="008D0C38" w:rsidRPr="009377D7">
        <w:rPr>
          <w:rFonts w:ascii="Arial" w:hAnsi="Arial" w:cs="Arial"/>
          <w:sz w:val="21"/>
          <w:szCs w:val="21"/>
        </w:rPr>
        <w:t>a</w:t>
      </w:r>
      <w:r w:rsidRPr="009377D7">
        <w:rPr>
          <w:rFonts w:ascii="Arial" w:hAnsi="Arial" w:cs="Arial"/>
          <w:sz w:val="21"/>
          <w:szCs w:val="21"/>
        </w:rPr>
        <w:t>s</w:t>
      </w:r>
      <w:r w:rsidR="00AD65FE">
        <w:rPr>
          <w:rFonts w:ascii="Arial" w:hAnsi="Arial" w:cs="Arial"/>
          <w:sz w:val="21"/>
          <w:szCs w:val="21"/>
        </w:rPr>
        <w:t xml:space="preserve">, que terão </w:t>
      </w:r>
      <w:r w:rsidRPr="009377D7">
        <w:rPr>
          <w:rFonts w:ascii="Arial" w:hAnsi="Arial" w:cs="Arial"/>
          <w:sz w:val="21"/>
          <w:szCs w:val="21"/>
        </w:rPr>
        <w:t>com</w:t>
      </w:r>
      <w:r w:rsidR="00AD65FE">
        <w:rPr>
          <w:rFonts w:ascii="Arial" w:hAnsi="Arial" w:cs="Arial"/>
          <w:sz w:val="21"/>
          <w:szCs w:val="21"/>
        </w:rPr>
        <w:t>o</w:t>
      </w:r>
      <w:r w:rsidRPr="009377D7">
        <w:rPr>
          <w:rFonts w:ascii="Arial" w:hAnsi="Arial" w:cs="Arial"/>
          <w:sz w:val="21"/>
          <w:szCs w:val="21"/>
        </w:rPr>
        <w:t xml:space="preserve"> base</w:t>
      </w:r>
      <w:r w:rsidR="00787FFC" w:rsidRPr="009377D7">
        <w:rPr>
          <w:rFonts w:ascii="Arial" w:hAnsi="Arial" w:cs="Arial"/>
          <w:sz w:val="21"/>
          <w:szCs w:val="21"/>
        </w:rPr>
        <w:t xml:space="preserve"> </w:t>
      </w:r>
      <w:r w:rsidR="00AD65FE">
        <w:rPr>
          <w:rFonts w:ascii="Arial" w:hAnsi="Arial" w:cs="Arial"/>
          <w:sz w:val="21"/>
          <w:szCs w:val="21"/>
        </w:rPr>
        <w:t xml:space="preserve">a análise multidisciplinar </w:t>
      </w:r>
      <w:r w:rsidR="00716675" w:rsidRPr="009377D7">
        <w:rPr>
          <w:rFonts w:ascii="Arial" w:hAnsi="Arial" w:cs="Arial"/>
          <w:sz w:val="21"/>
          <w:szCs w:val="21"/>
        </w:rPr>
        <w:t>de casos clínicos reais</w:t>
      </w:r>
      <w:r w:rsidR="00916153">
        <w:rPr>
          <w:rFonts w:ascii="Arial" w:hAnsi="Arial" w:cs="Arial"/>
          <w:sz w:val="21"/>
          <w:szCs w:val="21"/>
        </w:rPr>
        <w:t xml:space="preserve">, cujo </w:t>
      </w:r>
      <w:r w:rsidR="00F15D67" w:rsidRPr="009377D7">
        <w:rPr>
          <w:rFonts w:ascii="Arial" w:hAnsi="Arial" w:cs="Arial"/>
          <w:sz w:val="21"/>
          <w:szCs w:val="21"/>
        </w:rPr>
        <w:t xml:space="preserve">propósito </w:t>
      </w:r>
      <w:r w:rsidR="00916153">
        <w:rPr>
          <w:rFonts w:ascii="Arial" w:hAnsi="Arial" w:cs="Arial"/>
          <w:sz w:val="21"/>
          <w:szCs w:val="21"/>
        </w:rPr>
        <w:t>é</w:t>
      </w:r>
      <w:r w:rsidR="00916153" w:rsidRPr="009377D7">
        <w:rPr>
          <w:rFonts w:ascii="Arial" w:hAnsi="Arial" w:cs="Arial"/>
          <w:sz w:val="21"/>
          <w:szCs w:val="21"/>
        </w:rPr>
        <w:t xml:space="preserve"> </w:t>
      </w:r>
      <w:r w:rsidR="00916153">
        <w:rPr>
          <w:rFonts w:ascii="Arial" w:hAnsi="Arial" w:cs="Arial"/>
          <w:sz w:val="21"/>
          <w:szCs w:val="21"/>
        </w:rPr>
        <w:t>traduzir</w:t>
      </w:r>
      <w:r w:rsidR="00916153" w:rsidRPr="009377D7">
        <w:rPr>
          <w:rFonts w:ascii="Arial" w:hAnsi="Arial" w:cs="Arial"/>
          <w:sz w:val="21"/>
          <w:szCs w:val="21"/>
        </w:rPr>
        <w:t xml:space="preserve"> </w:t>
      </w:r>
      <w:r w:rsidR="00F15D67" w:rsidRPr="009377D7">
        <w:rPr>
          <w:rFonts w:ascii="Arial" w:hAnsi="Arial" w:cs="Arial"/>
          <w:sz w:val="21"/>
          <w:szCs w:val="21"/>
        </w:rPr>
        <w:t xml:space="preserve">a </w:t>
      </w:r>
      <w:r w:rsidR="008E3F82" w:rsidRPr="009377D7">
        <w:rPr>
          <w:rFonts w:ascii="Arial" w:hAnsi="Arial" w:cs="Arial"/>
          <w:sz w:val="21"/>
          <w:szCs w:val="21"/>
        </w:rPr>
        <w:t>mais recente evidência dos ensaios clínicos de imunoterapia para a prática clínica diária</w:t>
      </w:r>
      <w:r w:rsidR="00916153">
        <w:rPr>
          <w:rFonts w:ascii="Arial" w:hAnsi="Arial" w:cs="Arial"/>
          <w:sz w:val="21"/>
          <w:szCs w:val="21"/>
        </w:rPr>
        <w:t>, explorando também os desafios e oportunidades d</w:t>
      </w:r>
      <w:r w:rsidR="00CB4A09">
        <w:rPr>
          <w:rFonts w:ascii="Arial" w:hAnsi="Arial" w:cs="Arial"/>
          <w:sz w:val="21"/>
          <w:szCs w:val="21"/>
        </w:rPr>
        <w:t>esta inovação</w:t>
      </w:r>
      <w:r w:rsidR="00916153">
        <w:rPr>
          <w:rFonts w:ascii="Arial" w:hAnsi="Arial" w:cs="Arial"/>
          <w:sz w:val="21"/>
          <w:szCs w:val="21"/>
        </w:rPr>
        <w:t xml:space="preserve"> terapêutica</w:t>
      </w:r>
      <w:r w:rsidR="00D16BD5">
        <w:rPr>
          <w:rFonts w:ascii="Arial" w:hAnsi="Arial" w:cs="Arial"/>
          <w:sz w:val="21"/>
          <w:szCs w:val="21"/>
        </w:rPr>
        <w:t>.</w:t>
      </w:r>
      <w:r w:rsidR="00916153">
        <w:rPr>
          <w:rFonts w:ascii="Arial" w:hAnsi="Arial" w:cs="Arial"/>
          <w:sz w:val="21"/>
          <w:szCs w:val="21"/>
        </w:rPr>
        <w:t xml:space="preserve"> </w:t>
      </w:r>
    </w:p>
    <w:p w14:paraId="097683D7" w14:textId="77777777" w:rsidR="00916153" w:rsidRDefault="00916153" w:rsidP="009377D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1E823E8" w14:textId="4AED176A" w:rsidR="00621D5C" w:rsidRPr="009377D7" w:rsidRDefault="00916153" w:rsidP="009377D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Os</w:t>
      </w:r>
      <w:r w:rsidR="009309B1" w:rsidRPr="009377D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quatro </w:t>
      </w:r>
      <w:r w:rsidR="009309B1" w:rsidRPr="009377D7">
        <w:rPr>
          <w:rFonts w:ascii="Arial" w:hAnsi="Arial" w:cs="Arial"/>
          <w:sz w:val="21"/>
          <w:szCs w:val="21"/>
        </w:rPr>
        <w:t>worksh</w:t>
      </w:r>
      <w:r w:rsidR="00F62CC8" w:rsidRPr="009377D7">
        <w:rPr>
          <w:rFonts w:ascii="Arial" w:hAnsi="Arial" w:cs="Arial"/>
          <w:sz w:val="21"/>
          <w:szCs w:val="21"/>
        </w:rPr>
        <w:t xml:space="preserve">ops </w:t>
      </w:r>
      <w:r>
        <w:rPr>
          <w:rFonts w:ascii="Arial" w:hAnsi="Arial" w:cs="Arial"/>
          <w:sz w:val="21"/>
          <w:szCs w:val="21"/>
        </w:rPr>
        <w:t xml:space="preserve">promovidos abordam perspetivas </w:t>
      </w:r>
      <w:r w:rsidR="00CB4A09">
        <w:rPr>
          <w:rFonts w:ascii="Arial" w:hAnsi="Arial" w:cs="Arial"/>
          <w:sz w:val="21"/>
          <w:szCs w:val="21"/>
        </w:rPr>
        <w:t xml:space="preserve">de diferentes especialidades </w:t>
      </w:r>
      <w:r>
        <w:rPr>
          <w:rFonts w:ascii="Arial" w:hAnsi="Arial" w:cs="Arial"/>
          <w:sz w:val="21"/>
          <w:szCs w:val="21"/>
        </w:rPr>
        <w:t xml:space="preserve">com incursões técnicas e de cariz científico, avaliando o valor da imunoterapia para o doente: </w:t>
      </w:r>
      <w:r w:rsidR="00621D5C" w:rsidRPr="00D16BD5">
        <w:rPr>
          <w:rFonts w:ascii="Arial" w:hAnsi="Arial" w:cs="Arial"/>
          <w:i/>
          <w:iCs/>
          <w:sz w:val="21"/>
          <w:szCs w:val="21"/>
        </w:rPr>
        <w:t>“Tratamento no cancro do pulmão de células não pequenas. O quê, para quem e quando?”</w:t>
      </w:r>
      <w:r w:rsidR="00621D5C" w:rsidRPr="009377D7">
        <w:rPr>
          <w:rFonts w:ascii="Arial" w:hAnsi="Arial" w:cs="Arial"/>
          <w:sz w:val="21"/>
          <w:szCs w:val="21"/>
        </w:rPr>
        <w:t xml:space="preserve">, </w:t>
      </w:r>
      <w:r w:rsidR="00621D5C" w:rsidRPr="00D16BD5">
        <w:rPr>
          <w:rFonts w:ascii="Arial" w:hAnsi="Arial" w:cs="Arial"/>
          <w:i/>
          <w:iCs/>
          <w:sz w:val="21"/>
          <w:szCs w:val="21"/>
        </w:rPr>
        <w:t>“Tratamento do CPCNP em populações especiais: A evidência científica e a prática clinica”</w:t>
      </w:r>
      <w:r w:rsidR="00621D5C" w:rsidRPr="009377D7">
        <w:rPr>
          <w:rFonts w:ascii="Arial" w:hAnsi="Arial" w:cs="Arial"/>
          <w:sz w:val="21"/>
          <w:szCs w:val="21"/>
        </w:rPr>
        <w:t xml:space="preserve">, </w:t>
      </w:r>
      <w:r w:rsidR="00621D5C" w:rsidRPr="00D16BD5">
        <w:rPr>
          <w:rFonts w:ascii="Arial" w:hAnsi="Arial" w:cs="Arial"/>
          <w:i/>
          <w:iCs/>
          <w:sz w:val="21"/>
          <w:szCs w:val="21"/>
        </w:rPr>
        <w:t>“A gestão do doente com CPCNP”</w:t>
      </w:r>
      <w:r w:rsidR="00621D5C" w:rsidRPr="009377D7">
        <w:rPr>
          <w:rFonts w:ascii="Arial" w:hAnsi="Arial" w:cs="Arial"/>
          <w:sz w:val="21"/>
          <w:szCs w:val="21"/>
        </w:rPr>
        <w:t xml:space="preserve">, </w:t>
      </w:r>
      <w:r w:rsidR="00621D5C" w:rsidRPr="00D16BD5">
        <w:rPr>
          <w:rFonts w:ascii="Arial" w:hAnsi="Arial" w:cs="Arial"/>
          <w:i/>
          <w:iCs/>
          <w:sz w:val="21"/>
          <w:szCs w:val="21"/>
        </w:rPr>
        <w:t xml:space="preserve">“O valor da imunoterapia para o farmacêutico” </w:t>
      </w:r>
      <w:r w:rsidR="00621D5C" w:rsidRPr="009377D7">
        <w:rPr>
          <w:rFonts w:ascii="Arial" w:hAnsi="Arial" w:cs="Arial"/>
          <w:sz w:val="21"/>
          <w:szCs w:val="21"/>
        </w:rPr>
        <w:t xml:space="preserve">e </w:t>
      </w:r>
      <w:r w:rsidR="00621D5C" w:rsidRPr="00D16BD5">
        <w:rPr>
          <w:rFonts w:ascii="Arial" w:hAnsi="Arial" w:cs="Arial"/>
          <w:i/>
          <w:iCs/>
          <w:sz w:val="21"/>
          <w:szCs w:val="21"/>
        </w:rPr>
        <w:t xml:space="preserve">“O impacto da anatomia patológica nos </w:t>
      </w:r>
      <w:r w:rsidR="00621D5C" w:rsidRPr="00916153">
        <w:rPr>
          <w:rFonts w:ascii="Arial" w:hAnsi="Arial" w:cs="Arial"/>
          <w:i/>
          <w:iCs/>
          <w:sz w:val="21"/>
          <w:szCs w:val="21"/>
        </w:rPr>
        <w:t>outcomes</w:t>
      </w:r>
      <w:r w:rsidR="00621D5C" w:rsidRPr="00D16BD5">
        <w:rPr>
          <w:rFonts w:ascii="Arial" w:hAnsi="Arial" w:cs="Arial"/>
          <w:i/>
          <w:iCs/>
          <w:sz w:val="21"/>
          <w:szCs w:val="21"/>
        </w:rPr>
        <w:t xml:space="preserve"> terapêuticos.</w:t>
      </w:r>
      <w:r w:rsidR="00621D5C" w:rsidRPr="009377D7">
        <w:rPr>
          <w:rFonts w:ascii="Arial" w:hAnsi="Arial" w:cs="Arial"/>
          <w:sz w:val="21"/>
          <w:szCs w:val="21"/>
        </w:rPr>
        <w:t>”</w:t>
      </w:r>
    </w:p>
    <w:p w14:paraId="7CC28C98" w14:textId="77777777" w:rsidR="00D16BD5" w:rsidRDefault="00D16BD5" w:rsidP="00D16BD5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752CB4DC" w14:textId="77777777" w:rsidR="00054EAA" w:rsidRDefault="00054EAA" w:rsidP="00D16BD5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3E63C006" w14:textId="4F2345DF" w:rsidR="00CE551F" w:rsidRDefault="00CE551F" w:rsidP="00D16BD5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9377D7">
        <w:rPr>
          <w:rFonts w:ascii="Arial" w:hAnsi="Arial" w:cs="Arial"/>
          <w:b/>
          <w:bCs/>
          <w:sz w:val="21"/>
          <w:szCs w:val="21"/>
        </w:rPr>
        <w:t>Programa</w:t>
      </w:r>
    </w:p>
    <w:p w14:paraId="5B7E4766" w14:textId="71144C3C" w:rsidR="00CE551F" w:rsidRPr="009377D7" w:rsidRDefault="00CE551F" w:rsidP="00D16BD5">
      <w:pPr>
        <w:spacing w:before="240" w:line="276" w:lineRule="auto"/>
        <w:rPr>
          <w:rFonts w:ascii="Arial" w:hAnsi="Arial" w:cs="Arial"/>
          <w:sz w:val="21"/>
          <w:szCs w:val="21"/>
        </w:rPr>
      </w:pPr>
      <w:r w:rsidRPr="00D16BD5">
        <w:rPr>
          <w:rFonts w:ascii="Arial" w:hAnsi="Arial" w:cs="Arial"/>
          <w:b/>
          <w:bCs/>
          <w:sz w:val="21"/>
          <w:szCs w:val="21"/>
        </w:rPr>
        <w:t xml:space="preserve">09:30 </w:t>
      </w:r>
      <w:r w:rsidR="009A3B56" w:rsidRPr="00D16BD5">
        <w:rPr>
          <w:rFonts w:ascii="Arial" w:hAnsi="Arial" w:cs="Arial"/>
          <w:b/>
          <w:bCs/>
          <w:sz w:val="21"/>
          <w:szCs w:val="21"/>
        </w:rPr>
        <w:t>– 09:45</w:t>
      </w:r>
      <w:r w:rsidR="009A3B56">
        <w:rPr>
          <w:rFonts w:ascii="Arial" w:hAnsi="Arial" w:cs="Arial"/>
          <w:sz w:val="21"/>
          <w:szCs w:val="21"/>
        </w:rPr>
        <w:t xml:space="preserve"> |</w:t>
      </w:r>
      <w:r w:rsidRPr="009377D7">
        <w:rPr>
          <w:rFonts w:ascii="Arial" w:hAnsi="Arial" w:cs="Arial"/>
          <w:sz w:val="21"/>
          <w:szCs w:val="21"/>
        </w:rPr>
        <w:t>  Sessão de boas vindas</w:t>
      </w:r>
    </w:p>
    <w:p w14:paraId="16860546" w14:textId="3D230CCA" w:rsidR="00CE551F" w:rsidRPr="00D16BD5" w:rsidRDefault="009A3B56" w:rsidP="00D16BD5">
      <w:pPr>
        <w:spacing w:line="276" w:lineRule="auto"/>
        <w:rPr>
          <w:rFonts w:ascii="Arial" w:hAnsi="Arial" w:cs="Arial"/>
          <w:sz w:val="18"/>
          <w:szCs w:val="18"/>
        </w:rPr>
      </w:pPr>
      <w:r w:rsidRPr="00D16BD5">
        <w:rPr>
          <w:rFonts w:ascii="Arial" w:hAnsi="Arial" w:cs="Arial"/>
          <w:sz w:val="18"/>
          <w:szCs w:val="18"/>
        </w:rPr>
        <w:t xml:space="preserve">- </w:t>
      </w:r>
      <w:r w:rsidR="00CE551F" w:rsidRPr="00D16BD5">
        <w:rPr>
          <w:rFonts w:ascii="Arial" w:hAnsi="Arial" w:cs="Arial"/>
          <w:sz w:val="18"/>
          <w:szCs w:val="18"/>
        </w:rPr>
        <w:t xml:space="preserve">Dra. Encarnação Teixeira (Centro Hospitalar </w:t>
      </w:r>
      <w:r w:rsidR="00DD1FFE">
        <w:rPr>
          <w:rFonts w:ascii="Arial" w:hAnsi="Arial" w:cs="Arial"/>
          <w:sz w:val="18"/>
          <w:szCs w:val="18"/>
        </w:rPr>
        <w:t xml:space="preserve">Universitário </w:t>
      </w:r>
      <w:r w:rsidR="00CE551F" w:rsidRPr="00D16BD5">
        <w:rPr>
          <w:rFonts w:ascii="Arial" w:hAnsi="Arial" w:cs="Arial"/>
          <w:sz w:val="18"/>
          <w:szCs w:val="18"/>
        </w:rPr>
        <w:t>Lisboa Norte)</w:t>
      </w:r>
    </w:p>
    <w:p w14:paraId="2E851384" w14:textId="180C03DA" w:rsidR="00CE551F" w:rsidRPr="00D16BD5" w:rsidRDefault="009A3B56" w:rsidP="00D16BD5">
      <w:pPr>
        <w:spacing w:line="276" w:lineRule="auto"/>
        <w:rPr>
          <w:rFonts w:ascii="Arial" w:hAnsi="Arial" w:cs="Arial"/>
          <w:sz w:val="18"/>
          <w:szCs w:val="18"/>
        </w:rPr>
      </w:pPr>
      <w:r w:rsidRPr="00D16BD5">
        <w:rPr>
          <w:rFonts w:ascii="Arial" w:hAnsi="Arial" w:cs="Arial"/>
          <w:sz w:val="18"/>
          <w:szCs w:val="18"/>
        </w:rPr>
        <w:t xml:space="preserve">- </w:t>
      </w:r>
      <w:r w:rsidR="00CE551F" w:rsidRPr="00D16BD5">
        <w:rPr>
          <w:rFonts w:ascii="Arial" w:hAnsi="Arial" w:cs="Arial"/>
          <w:sz w:val="18"/>
          <w:szCs w:val="18"/>
        </w:rPr>
        <w:t>Dra. Marta Soares (IPOFG, Porto)</w:t>
      </w:r>
    </w:p>
    <w:p w14:paraId="424A7490" w14:textId="342C8E4B" w:rsidR="00CE551F" w:rsidRPr="00D16BD5" w:rsidRDefault="009A3B56" w:rsidP="00D16BD5">
      <w:pPr>
        <w:spacing w:line="276" w:lineRule="auto"/>
        <w:rPr>
          <w:rFonts w:ascii="Arial" w:hAnsi="Arial" w:cs="Arial"/>
          <w:sz w:val="18"/>
          <w:szCs w:val="18"/>
        </w:rPr>
      </w:pPr>
      <w:r w:rsidRPr="00D16BD5">
        <w:rPr>
          <w:rFonts w:ascii="Arial" w:hAnsi="Arial" w:cs="Arial"/>
          <w:sz w:val="18"/>
          <w:szCs w:val="18"/>
        </w:rPr>
        <w:t xml:space="preserve">- </w:t>
      </w:r>
      <w:r w:rsidR="00CE551F" w:rsidRPr="00D16BD5">
        <w:rPr>
          <w:rFonts w:ascii="Arial" w:hAnsi="Arial" w:cs="Arial"/>
          <w:sz w:val="18"/>
          <w:szCs w:val="18"/>
        </w:rPr>
        <w:t>Dr. Fernando Barata (Centro Hospitalar e Universitário de Coimbra)</w:t>
      </w:r>
    </w:p>
    <w:p w14:paraId="3D668856" w14:textId="1144770F" w:rsidR="00CE551F" w:rsidRPr="00D16BD5" w:rsidRDefault="009A3B56" w:rsidP="00D16BD5">
      <w:pPr>
        <w:spacing w:line="276" w:lineRule="auto"/>
        <w:rPr>
          <w:rFonts w:ascii="Arial" w:hAnsi="Arial" w:cs="Arial"/>
          <w:sz w:val="18"/>
          <w:szCs w:val="18"/>
        </w:rPr>
      </w:pPr>
      <w:r w:rsidRPr="00D16BD5">
        <w:rPr>
          <w:rFonts w:ascii="Arial" w:hAnsi="Arial" w:cs="Arial"/>
          <w:sz w:val="18"/>
          <w:szCs w:val="18"/>
        </w:rPr>
        <w:t xml:space="preserve">- </w:t>
      </w:r>
      <w:r w:rsidR="00CE551F" w:rsidRPr="00D16BD5">
        <w:rPr>
          <w:rFonts w:ascii="Arial" w:hAnsi="Arial" w:cs="Arial"/>
          <w:sz w:val="18"/>
          <w:szCs w:val="18"/>
        </w:rPr>
        <w:t xml:space="preserve">Prof. Doutor Venceslau Pinto </w:t>
      </w:r>
      <w:proofErr w:type="spellStart"/>
      <w:r w:rsidR="00CE551F" w:rsidRPr="00D16BD5">
        <w:rPr>
          <w:rFonts w:ascii="Arial" w:hAnsi="Arial" w:cs="Arial"/>
          <w:sz w:val="18"/>
          <w:szCs w:val="18"/>
        </w:rPr>
        <w:t>Hespanhol</w:t>
      </w:r>
      <w:proofErr w:type="spellEnd"/>
      <w:r w:rsidR="00CE551F" w:rsidRPr="00D16BD5">
        <w:rPr>
          <w:rFonts w:ascii="Arial" w:hAnsi="Arial" w:cs="Arial"/>
          <w:sz w:val="18"/>
          <w:szCs w:val="18"/>
        </w:rPr>
        <w:t xml:space="preserve"> (C</w:t>
      </w:r>
      <w:r w:rsidR="00DD1FFE">
        <w:rPr>
          <w:rFonts w:ascii="Arial" w:hAnsi="Arial" w:cs="Arial"/>
          <w:sz w:val="18"/>
          <w:szCs w:val="18"/>
        </w:rPr>
        <w:t xml:space="preserve">entro </w:t>
      </w:r>
      <w:r w:rsidR="00CE551F" w:rsidRPr="00D16BD5">
        <w:rPr>
          <w:rFonts w:ascii="Arial" w:hAnsi="Arial" w:cs="Arial"/>
          <w:sz w:val="18"/>
          <w:szCs w:val="18"/>
        </w:rPr>
        <w:t>H</w:t>
      </w:r>
      <w:r w:rsidR="00DD1FFE">
        <w:rPr>
          <w:rFonts w:ascii="Arial" w:hAnsi="Arial" w:cs="Arial"/>
          <w:sz w:val="18"/>
          <w:szCs w:val="18"/>
        </w:rPr>
        <w:t>ospitalar Universitário de</w:t>
      </w:r>
      <w:r w:rsidR="00CE551F" w:rsidRPr="00D16BD5">
        <w:rPr>
          <w:rFonts w:ascii="Arial" w:hAnsi="Arial" w:cs="Arial"/>
          <w:sz w:val="18"/>
          <w:szCs w:val="18"/>
        </w:rPr>
        <w:t xml:space="preserve"> São João)</w:t>
      </w:r>
    </w:p>
    <w:p w14:paraId="218924C9" w14:textId="32BD9701" w:rsidR="00CE551F" w:rsidRPr="00D16BD5" w:rsidRDefault="00CE551F" w:rsidP="00D16BD5">
      <w:pPr>
        <w:spacing w:line="276" w:lineRule="auto"/>
        <w:rPr>
          <w:rFonts w:ascii="Arial" w:hAnsi="Arial" w:cs="Arial"/>
          <w:i/>
          <w:iCs/>
          <w:sz w:val="21"/>
          <w:szCs w:val="21"/>
          <w:lang w:val="en-US"/>
        </w:rPr>
      </w:pPr>
      <w:r w:rsidRPr="00D16BD5">
        <w:rPr>
          <w:rFonts w:ascii="Arial" w:hAnsi="Arial" w:cs="Arial"/>
          <w:b/>
          <w:bCs/>
          <w:sz w:val="21"/>
          <w:szCs w:val="21"/>
          <w:lang w:val="en-US"/>
        </w:rPr>
        <w:t>09:45</w:t>
      </w:r>
      <w:r w:rsidR="009A3B56" w:rsidRPr="00D16BD5">
        <w:rPr>
          <w:rFonts w:ascii="Arial" w:hAnsi="Arial" w:cs="Arial"/>
          <w:b/>
          <w:bCs/>
          <w:sz w:val="21"/>
          <w:szCs w:val="21"/>
          <w:lang w:val="en-US"/>
        </w:rPr>
        <w:t xml:space="preserve"> – 10:45</w:t>
      </w:r>
      <w:r w:rsidR="009A3B56">
        <w:rPr>
          <w:rFonts w:ascii="Arial" w:hAnsi="Arial" w:cs="Arial"/>
          <w:sz w:val="21"/>
          <w:szCs w:val="21"/>
          <w:lang w:val="en-US"/>
        </w:rPr>
        <w:t xml:space="preserve"> |</w:t>
      </w:r>
      <w:r w:rsidRPr="009377D7">
        <w:rPr>
          <w:rFonts w:ascii="Arial" w:hAnsi="Arial" w:cs="Arial"/>
          <w:sz w:val="21"/>
          <w:szCs w:val="21"/>
          <w:lang w:val="en-US"/>
        </w:rPr>
        <w:t xml:space="preserve">  </w:t>
      </w:r>
      <w:r w:rsidRPr="00D16BD5">
        <w:rPr>
          <w:rFonts w:ascii="Arial" w:hAnsi="Arial" w:cs="Arial"/>
          <w:i/>
          <w:iCs/>
          <w:sz w:val="21"/>
          <w:szCs w:val="21"/>
          <w:lang w:val="en-US"/>
        </w:rPr>
        <w:t>Combination therapies in NSCLC: From rational to clinical practice</w:t>
      </w:r>
    </w:p>
    <w:p w14:paraId="2554E8D2" w14:textId="012981ED" w:rsidR="00CE551F" w:rsidRPr="00D16BD5" w:rsidRDefault="009A3B56" w:rsidP="00D16BD5">
      <w:pPr>
        <w:spacing w:line="276" w:lineRule="auto"/>
        <w:rPr>
          <w:rFonts w:ascii="Arial" w:hAnsi="Arial" w:cs="Arial"/>
          <w:sz w:val="18"/>
          <w:szCs w:val="18"/>
        </w:rPr>
      </w:pPr>
      <w:r w:rsidRPr="00D16BD5">
        <w:rPr>
          <w:rFonts w:ascii="Arial" w:hAnsi="Arial" w:cs="Arial"/>
          <w:sz w:val="18"/>
          <w:szCs w:val="18"/>
        </w:rPr>
        <w:t xml:space="preserve">- </w:t>
      </w:r>
      <w:r w:rsidR="00CE551F" w:rsidRPr="00D16BD5">
        <w:rPr>
          <w:rFonts w:ascii="Arial" w:hAnsi="Arial" w:cs="Arial"/>
          <w:sz w:val="18"/>
          <w:szCs w:val="18"/>
        </w:rPr>
        <w:t>Prof. Doutor António Araújo (C</w:t>
      </w:r>
      <w:r w:rsidR="00DD1FFE">
        <w:rPr>
          <w:rFonts w:ascii="Arial" w:hAnsi="Arial" w:cs="Arial"/>
          <w:sz w:val="18"/>
          <w:szCs w:val="18"/>
        </w:rPr>
        <w:t xml:space="preserve">entro </w:t>
      </w:r>
      <w:r w:rsidR="00CE551F" w:rsidRPr="00D16BD5">
        <w:rPr>
          <w:rFonts w:ascii="Arial" w:hAnsi="Arial" w:cs="Arial"/>
          <w:sz w:val="18"/>
          <w:szCs w:val="18"/>
        </w:rPr>
        <w:t>H</w:t>
      </w:r>
      <w:r w:rsidR="00DD1FFE">
        <w:rPr>
          <w:rFonts w:ascii="Arial" w:hAnsi="Arial" w:cs="Arial"/>
          <w:sz w:val="18"/>
          <w:szCs w:val="18"/>
        </w:rPr>
        <w:t>ospitalar Universitário do</w:t>
      </w:r>
      <w:r w:rsidR="00CE551F" w:rsidRPr="00D16BD5">
        <w:rPr>
          <w:rFonts w:ascii="Arial" w:hAnsi="Arial" w:cs="Arial"/>
          <w:sz w:val="18"/>
          <w:szCs w:val="18"/>
        </w:rPr>
        <w:t xml:space="preserve"> Porto)</w:t>
      </w:r>
    </w:p>
    <w:p w14:paraId="457483CD" w14:textId="5266CB1E" w:rsidR="00CE551F" w:rsidRPr="00C241CE" w:rsidRDefault="009A3B56" w:rsidP="00D16BD5">
      <w:pPr>
        <w:spacing w:line="276" w:lineRule="auto"/>
        <w:rPr>
          <w:rFonts w:ascii="Arial" w:hAnsi="Arial" w:cs="Arial"/>
          <w:sz w:val="18"/>
          <w:szCs w:val="18"/>
        </w:rPr>
      </w:pPr>
      <w:r w:rsidRPr="00C241CE">
        <w:rPr>
          <w:rFonts w:ascii="Arial" w:hAnsi="Arial" w:cs="Arial"/>
          <w:sz w:val="18"/>
          <w:szCs w:val="18"/>
        </w:rPr>
        <w:t xml:space="preserve">- </w:t>
      </w:r>
      <w:r w:rsidR="00CE551F" w:rsidRPr="00C241CE">
        <w:rPr>
          <w:rFonts w:ascii="Arial" w:hAnsi="Arial" w:cs="Arial"/>
          <w:sz w:val="18"/>
          <w:szCs w:val="18"/>
        </w:rPr>
        <w:t>Dr. Jesus Corral (Clínica Universidad de Navarra, Madrid, Spain)</w:t>
      </w:r>
    </w:p>
    <w:p w14:paraId="21F11C34" w14:textId="4C8B1F61" w:rsidR="00CE551F" w:rsidRPr="00DD1FFE" w:rsidRDefault="00CE551F" w:rsidP="00D16BD5">
      <w:pPr>
        <w:spacing w:line="276" w:lineRule="auto"/>
        <w:rPr>
          <w:rFonts w:ascii="Arial" w:hAnsi="Arial" w:cs="Arial"/>
          <w:sz w:val="21"/>
          <w:szCs w:val="21"/>
          <w:lang w:val="en-US"/>
        </w:rPr>
      </w:pPr>
      <w:r w:rsidRPr="00DD1FFE">
        <w:rPr>
          <w:rFonts w:ascii="Arial" w:hAnsi="Arial" w:cs="Arial"/>
          <w:b/>
          <w:bCs/>
          <w:sz w:val="21"/>
          <w:szCs w:val="21"/>
          <w:lang w:val="en-US"/>
        </w:rPr>
        <w:t>10:45</w:t>
      </w:r>
      <w:r w:rsidR="009A3B56" w:rsidRPr="00DD1FFE">
        <w:rPr>
          <w:rFonts w:ascii="Arial" w:hAnsi="Arial" w:cs="Arial"/>
          <w:b/>
          <w:bCs/>
          <w:sz w:val="21"/>
          <w:szCs w:val="21"/>
          <w:lang w:val="en-US"/>
        </w:rPr>
        <w:t xml:space="preserve"> – 12:15</w:t>
      </w:r>
      <w:r w:rsidR="009A3B56" w:rsidRPr="00DD1FFE">
        <w:rPr>
          <w:rFonts w:ascii="Arial" w:hAnsi="Arial" w:cs="Arial"/>
          <w:sz w:val="21"/>
          <w:szCs w:val="21"/>
          <w:lang w:val="en-US"/>
        </w:rPr>
        <w:t xml:space="preserve"> </w:t>
      </w:r>
      <w:proofErr w:type="gramStart"/>
      <w:r w:rsidR="009A3B56" w:rsidRPr="00DD1FFE">
        <w:rPr>
          <w:rFonts w:ascii="Arial" w:hAnsi="Arial" w:cs="Arial"/>
          <w:sz w:val="21"/>
          <w:szCs w:val="21"/>
          <w:lang w:val="en-US"/>
        </w:rPr>
        <w:t xml:space="preserve">| </w:t>
      </w:r>
      <w:r w:rsidRPr="00DD1FFE">
        <w:rPr>
          <w:rFonts w:ascii="Arial" w:hAnsi="Arial" w:cs="Arial"/>
          <w:sz w:val="21"/>
          <w:szCs w:val="21"/>
          <w:lang w:val="en-US"/>
        </w:rPr>
        <w:t xml:space="preserve"> Workshop</w:t>
      </w:r>
      <w:proofErr w:type="gramEnd"/>
      <w:r w:rsidRPr="00DD1FFE">
        <w:rPr>
          <w:rFonts w:ascii="Arial" w:hAnsi="Arial" w:cs="Arial"/>
          <w:sz w:val="21"/>
          <w:szCs w:val="21"/>
          <w:lang w:val="en-US"/>
        </w:rPr>
        <w:t xml:space="preserve"> 1, 2, 3, 4</w:t>
      </w:r>
    </w:p>
    <w:p w14:paraId="39D3AA5E" w14:textId="103FB225" w:rsidR="00CE551F" w:rsidRPr="00DD1FFE" w:rsidRDefault="00CE551F" w:rsidP="00D16BD5">
      <w:pPr>
        <w:spacing w:line="276" w:lineRule="auto"/>
        <w:rPr>
          <w:rFonts w:ascii="Arial" w:hAnsi="Arial" w:cs="Arial"/>
          <w:sz w:val="21"/>
          <w:szCs w:val="21"/>
          <w:lang w:val="en-US"/>
        </w:rPr>
      </w:pPr>
      <w:r w:rsidRPr="00DD1FFE">
        <w:rPr>
          <w:rFonts w:ascii="Arial" w:hAnsi="Arial" w:cs="Arial"/>
          <w:b/>
          <w:bCs/>
          <w:sz w:val="21"/>
          <w:szCs w:val="21"/>
          <w:lang w:val="en-US"/>
        </w:rPr>
        <w:t>12:15</w:t>
      </w:r>
      <w:r w:rsidR="009A3B56" w:rsidRPr="00DD1FFE">
        <w:rPr>
          <w:rFonts w:ascii="Arial" w:hAnsi="Arial" w:cs="Arial"/>
          <w:b/>
          <w:bCs/>
          <w:sz w:val="21"/>
          <w:szCs w:val="21"/>
          <w:lang w:val="en-US"/>
        </w:rPr>
        <w:t xml:space="preserve"> – 13:30</w:t>
      </w:r>
      <w:r w:rsidR="009A3B56" w:rsidRPr="00DD1FFE">
        <w:rPr>
          <w:rFonts w:ascii="Arial" w:hAnsi="Arial" w:cs="Arial"/>
          <w:sz w:val="21"/>
          <w:szCs w:val="21"/>
          <w:lang w:val="en-US"/>
        </w:rPr>
        <w:t xml:space="preserve"> | </w:t>
      </w:r>
      <w:proofErr w:type="spellStart"/>
      <w:r w:rsidRPr="00DD1FFE">
        <w:rPr>
          <w:rFonts w:ascii="Arial" w:hAnsi="Arial" w:cs="Arial"/>
          <w:sz w:val="21"/>
          <w:szCs w:val="21"/>
          <w:lang w:val="en-US"/>
        </w:rPr>
        <w:t>Almoço</w:t>
      </w:r>
      <w:proofErr w:type="spellEnd"/>
    </w:p>
    <w:p w14:paraId="083BA9D3" w14:textId="76A1EA1D" w:rsidR="00CE551F" w:rsidRPr="00DD1FFE" w:rsidRDefault="00CE551F" w:rsidP="00D16BD5">
      <w:pPr>
        <w:spacing w:line="276" w:lineRule="auto"/>
        <w:rPr>
          <w:rFonts w:ascii="Arial" w:hAnsi="Arial" w:cs="Arial"/>
          <w:sz w:val="21"/>
          <w:szCs w:val="21"/>
          <w:lang w:val="en-US"/>
        </w:rPr>
      </w:pPr>
      <w:r w:rsidRPr="00DD1FFE">
        <w:rPr>
          <w:rFonts w:ascii="Arial" w:hAnsi="Arial" w:cs="Arial"/>
          <w:b/>
          <w:bCs/>
          <w:sz w:val="21"/>
          <w:szCs w:val="21"/>
          <w:lang w:val="en-US"/>
        </w:rPr>
        <w:t>13:30</w:t>
      </w:r>
      <w:r w:rsidR="009A3B56" w:rsidRPr="00DD1FFE">
        <w:rPr>
          <w:rFonts w:ascii="Arial" w:hAnsi="Arial" w:cs="Arial"/>
          <w:b/>
          <w:bCs/>
          <w:sz w:val="21"/>
          <w:szCs w:val="21"/>
          <w:lang w:val="en-US"/>
        </w:rPr>
        <w:t xml:space="preserve"> – 15:00</w:t>
      </w:r>
      <w:r w:rsidR="009A3B56" w:rsidRPr="00DD1FFE">
        <w:rPr>
          <w:rFonts w:ascii="Arial" w:hAnsi="Arial" w:cs="Arial"/>
          <w:sz w:val="21"/>
          <w:szCs w:val="21"/>
          <w:lang w:val="en-US"/>
        </w:rPr>
        <w:t xml:space="preserve"> |</w:t>
      </w:r>
      <w:r w:rsidRPr="00DD1FFE">
        <w:rPr>
          <w:rFonts w:ascii="Arial" w:hAnsi="Arial" w:cs="Arial"/>
          <w:sz w:val="21"/>
          <w:szCs w:val="21"/>
          <w:lang w:val="en-US"/>
        </w:rPr>
        <w:t xml:space="preserve"> Workshop 1, 2, 3, 4</w:t>
      </w:r>
    </w:p>
    <w:p w14:paraId="73EEB6AD" w14:textId="3C9F4EF9" w:rsidR="00CE551F" w:rsidRPr="00744543" w:rsidRDefault="00CE551F" w:rsidP="00D16BD5">
      <w:pPr>
        <w:spacing w:line="276" w:lineRule="auto"/>
        <w:rPr>
          <w:rFonts w:ascii="Arial" w:hAnsi="Arial" w:cs="Arial"/>
          <w:sz w:val="21"/>
          <w:szCs w:val="21"/>
        </w:rPr>
      </w:pPr>
      <w:r w:rsidRPr="00744543">
        <w:rPr>
          <w:rFonts w:ascii="Arial" w:hAnsi="Arial" w:cs="Arial"/>
          <w:b/>
          <w:bCs/>
          <w:sz w:val="21"/>
          <w:szCs w:val="21"/>
        </w:rPr>
        <w:t>15:00</w:t>
      </w:r>
      <w:r w:rsidR="009A3B56" w:rsidRPr="00744543">
        <w:rPr>
          <w:rFonts w:ascii="Arial" w:hAnsi="Arial" w:cs="Arial"/>
          <w:b/>
          <w:bCs/>
          <w:sz w:val="21"/>
          <w:szCs w:val="21"/>
        </w:rPr>
        <w:t xml:space="preserve"> – 15:30</w:t>
      </w:r>
      <w:r w:rsidR="009A3B56" w:rsidRPr="00744543">
        <w:rPr>
          <w:rFonts w:ascii="Arial" w:hAnsi="Arial" w:cs="Arial"/>
          <w:sz w:val="21"/>
          <w:szCs w:val="21"/>
        </w:rPr>
        <w:t xml:space="preserve"> | </w:t>
      </w:r>
      <w:r w:rsidRPr="00744543">
        <w:rPr>
          <w:rFonts w:ascii="Arial" w:hAnsi="Arial" w:cs="Arial"/>
          <w:sz w:val="21"/>
          <w:szCs w:val="21"/>
        </w:rPr>
        <w:t xml:space="preserve"> Sessão especial</w:t>
      </w:r>
    </w:p>
    <w:p w14:paraId="27E2FF70" w14:textId="46A58AC9" w:rsidR="00CE551F" w:rsidRPr="00744543" w:rsidRDefault="00CE551F" w:rsidP="00D16BD5">
      <w:pPr>
        <w:spacing w:line="276" w:lineRule="auto"/>
        <w:rPr>
          <w:rFonts w:ascii="Arial" w:hAnsi="Arial" w:cs="Arial"/>
          <w:sz w:val="21"/>
          <w:szCs w:val="21"/>
        </w:rPr>
      </w:pPr>
      <w:r w:rsidRPr="00744543">
        <w:rPr>
          <w:rFonts w:ascii="Arial" w:hAnsi="Arial" w:cs="Arial"/>
          <w:b/>
          <w:bCs/>
          <w:sz w:val="21"/>
          <w:szCs w:val="21"/>
        </w:rPr>
        <w:t>15:30</w:t>
      </w:r>
      <w:r w:rsidR="009A3B56" w:rsidRPr="00744543">
        <w:rPr>
          <w:rFonts w:ascii="Arial" w:hAnsi="Arial" w:cs="Arial"/>
          <w:sz w:val="21"/>
          <w:szCs w:val="21"/>
        </w:rPr>
        <w:t xml:space="preserve"> | </w:t>
      </w:r>
      <w:r w:rsidRPr="00744543">
        <w:rPr>
          <w:rFonts w:ascii="Arial" w:hAnsi="Arial" w:cs="Arial"/>
          <w:sz w:val="21"/>
          <w:szCs w:val="21"/>
        </w:rPr>
        <w:t xml:space="preserve"> Encerramento</w:t>
      </w:r>
    </w:p>
    <w:p w14:paraId="4A6E3771" w14:textId="77777777" w:rsidR="00CE551F" w:rsidRPr="00744543" w:rsidRDefault="00CE551F" w:rsidP="00CE551F">
      <w:pPr>
        <w:rPr>
          <w:rFonts w:ascii="Arial" w:hAnsi="Arial" w:cs="Arial"/>
          <w:sz w:val="21"/>
          <w:szCs w:val="21"/>
        </w:rPr>
      </w:pPr>
    </w:p>
    <w:p w14:paraId="76DA2D57" w14:textId="77777777" w:rsidR="00054EAA" w:rsidRPr="00744543" w:rsidRDefault="00054EAA" w:rsidP="00CE551F">
      <w:pPr>
        <w:rPr>
          <w:rFonts w:ascii="Arial" w:hAnsi="Arial" w:cs="Arial"/>
          <w:b/>
          <w:bCs/>
          <w:sz w:val="20"/>
          <w:szCs w:val="20"/>
        </w:rPr>
      </w:pPr>
    </w:p>
    <w:p w14:paraId="4901AAFF" w14:textId="77777777" w:rsidR="00054EAA" w:rsidRPr="00744543" w:rsidRDefault="00054EAA" w:rsidP="00CE551F">
      <w:pPr>
        <w:rPr>
          <w:rFonts w:ascii="Arial" w:hAnsi="Arial" w:cs="Arial"/>
          <w:b/>
          <w:bCs/>
          <w:sz w:val="20"/>
          <w:szCs w:val="20"/>
        </w:rPr>
      </w:pPr>
    </w:p>
    <w:p w14:paraId="29FAD7B1" w14:textId="77777777" w:rsidR="00054EAA" w:rsidRPr="00744543" w:rsidRDefault="00054EAA" w:rsidP="00CE551F">
      <w:pPr>
        <w:rPr>
          <w:rFonts w:ascii="Arial" w:hAnsi="Arial" w:cs="Arial"/>
          <w:b/>
          <w:bCs/>
          <w:sz w:val="20"/>
          <w:szCs w:val="20"/>
        </w:rPr>
      </w:pPr>
    </w:p>
    <w:p w14:paraId="5BBBFA62" w14:textId="77777777" w:rsidR="00054EAA" w:rsidRPr="00744543" w:rsidRDefault="00054EAA" w:rsidP="00CE551F">
      <w:pPr>
        <w:rPr>
          <w:rFonts w:ascii="Arial" w:hAnsi="Arial" w:cs="Arial"/>
          <w:b/>
          <w:bCs/>
          <w:sz w:val="20"/>
          <w:szCs w:val="20"/>
        </w:rPr>
      </w:pPr>
    </w:p>
    <w:p w14:paraId="62B140C7" w14:textId="77777777" w:rsidR="00054EAA" w:rsidRPr="00744543" w:rsidRDefault="00054EAA" w:rsidP="00CE551F">
      <w:pPr>
        <w:rPr>
          <w:rFonts w:ascii="Arial" w:hAnsi="Arial" w:cs="Arial"/>
          <w:b/>
          <w:bCs/>
          <w:sz w:val="20"/>
          <w:szCs w:val="20"/>
        </w:rPr>
      </w:pPr>
    </w:p>
    <w:p w14:paraId="0151B608" w14:textId="558176A3" w:rsidR="00CE551F" w:rsidRPr="00744543" w:rsidRDefault="00CE551F" w:rsidP="00CE551F">
      <w:pPr>
        <w:rPr>
          <w:rFonts w:ascii="Arial" w:hAnsi="Arial" w:cs="Arial"/>
          <w:b/>
          <w:bCs/>
          <w:sz w:val="20"/>
          <w:szCs w:val="20"/>
        </w:rPr>
      </w:pPr>
      <w:r w:rsidRPr="00744543">
        <w:rPr>
          <w:rFonts w:ascii="Arial" w:hAnsi="Arial" w:cs="Arial"/>
          <w:b/>
          <w:bCs/>
          <w:sz w:val="20"/>
          <w:szCs w:val="20"/>
        </w:rPr>
        <w:t>WORKSHOP 1</w:t>
      </w:r>
    </w:p>
    <w:p w14:paraId="36C10B6D" w14:textId="77777777" w:rsidR="00CE551F" w:rsidRPr="00D16BD5" w:rsidRDefault="00CE551F" w:rsidP="00CE551F">
      <w:pPr>
        <w:rPr>
          <w:rFonts w:ascii="Arial" w:hAnsi="Arial" w:cs="Arial"/>
          <w:i/>
          <w:iCs/>
          <w:sz w:val="20"/>
          <w:szCs w:val="20"/>
        </w:rPr>
      </w:pPr>
      <w:r w:rsidRPr="00D16BD5">
        <w:rPr>
          <w:rFonts w:ascii="Arial" w:hAnsi="Arial" w:cs="Arial"/>
          <w:i/>
          <w:iCs/>
          <w:sz w:val="20"/>
          <w:szCs w:val="20"/>
        </w:rPr>
        <w:t>Tratamento no cancro do pulmão de células não pequenas. O quê, para quem e quando?</w:t>
      </w:r>
    </w:p>
    <w:p w14:paraId="26E0291F" w14:textId="77777777" w:rsidR="00CE551F" w:rsidRPr="00D16BD5" w:rsidRDefault="00CE551F" w:rsidP="00D16BD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6BD5">
        <w:rPr>
          <w:rFonts w:ascii="Arial" w:hAnsi="Arial" w:cs="Arial"/>
          <w:sz w:val="20"/>
          <w:szCs w:val="20"/>
        </w:rPr>
        <w:t>Chairmans: Dr. Fernando Barata e Dra. Marta Soares</w:t>
      </w:r>
    </w:p>
    <w:p w14:paraId="515987DB" w14:textId="7E97E4C1" w:rsidR="009A3B56" w:rsidRPr="00DB3E7A" w:rsidRDefault="00CE551F" w:rsidP="009A3B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6BD5">
        <w:rPr>
          <w:rFonts w:ascii="Arial" w:hAnsi="Arial" w:cs="Arial"/>
          <w:sz w:val="20"/>
          <w:szCs w:val="20"/>
        </w:rPr>
        <w:t>Speaker: Dra. Ana Barroso (C</w:t>
      </w:r>
      <w:r w:rsidR="00DD1FFE">
        <w:rPr>
          <w:rFonts w:ascii="Arial" w:hAnsi="Arial" w:cs="Arial"/>
          <w:sz w:val="20"/>
          <w:szCs w:val="20"/>
        </w:rPr>
        <w:t xml:space="preserve">entro Hospitalar de </w:t>
      </w:r>
      <w:r w:rsidRPr="00D16BD5">
        <w:rPr>
          <w:rFonts w:ascii="Arial" w:hAnsi="Arial" w:cs="Arial"/>
          <w:sz w:val="20"/>
          <w:szCs w:val="20"/>
        </w:rPr>
        <w:t xml:space="preserve">Vila Nova de Gaia); </w:t>
      </w:r>
    </w:p>
    <w:p w14:paraId="00964502" w14:textId="51758CC8" w:rsidR="00CE551F" w:rsidRPr="00D16BD5" w:rsidRDefault="009A3B56" w:rsidP="00D16BD5">
      <w:pPr>
        <w:ind w:left="1416"/>
        <w:rPr>
          <w:rFonts w:ascii="Arial" w:hAnsi="Arial" w:cs="Arial"/>
          <w:sz w:val="20"/>
          <w:szCs w:val="20"/>
        </w:rPr>
      </w:pPr>
      <w:r w:rsidRPr="00DB3E7A">
        <w:rPr>
          <w:rFonts w:ascii="Arial" w:hAnsi="Arial" w:cs="Arial"/>
          <w:sz w:val="20"/>
          <w:szCs w:val="20"/>
        </w:rPr>
        <w:t xml:space="preserve">   </w:t>
      </w:r>
      <w:r w:rsidR="00CE551F" w:rsidRPr="00D16BD5">
        <w:rPr>
          <w:rFonts w:ascii="Arial" w:hAnsi="Arial" w:cs="Arial"/>
          <w:sz w:val="20"/>
          <w:szCs w:val="20"/>
        </w:rPr>
        <w:t>Dra. Ana Figueiredo (Centro Hospitalar e Universitário de Coimbra)</w:t>
      </w:r>
    </w:p>
    <w:p w14:paraId="1FE220CA" w14:textId="77777777" w:rsidR="00CE551F" w:rsidRPr="00DB3E7A" w:rsidRDefault="00CE551F" w:rsidP="00CE551F">
      <w:pPr>
        <w:rPr>
          <w:rFonts w:ascii="Arial" w:hAnsi="Arial" w:cs="Arial"/>
          <w:sz w:val="20"/>
          <w:szCs w:val="20"/>
        </w:rPr>
      </w:pPr>
    </w:p>
    <w:p w14:paraId="4110AEAA" w14:textId="1B21B4A7" w:rsidR="00CE551F" w:rsidRPr="00DB3E7A" w:rsidRDefault="00CE551F" w:rsidP="00CE551F">
      <w:pPr>
        <w:rPr>
          <w:rFonts w:ascii="Arial" w:hAnsi="Arial" w:cs="Arial"/>
          <w:b/>
          <w:bCs/>
          <w:sz w:val="20"/>
          <w:szCs w:val="20"/>
        </w:rPr>
      </w:pPr>
      <w:r w:rsidRPr="00DB3E7A">
        <w:rPr>
          <w:rFonts w:ascii="Arial" w:hAnsi="Arial" w:cs="Arial"/>
          <w:b/>
          <w:bCs/>
          <w:sz w:val="20"/>
          <w:szCs w:val="20"/>
        </w:rPr>
        <w:t>WORKSHOP 2</w:t>
      </w:r>
    </w:p>
    <w:p w14:paraId="38098776" w14:textId="77777777" w:rsidR="00CE551F" w:rsidRPr="00D16BD5" w:rsidRDefault="00CE551F" w:rsidP="00CE551F">
      <w:pPr>
        <w:rPr>
          <w:rFonts w:ascii="Arial" w:hAnsi="Arial" w:cs="Arial"/>
          <w:i/>
          <w:iCs/>
          <w:sz w:val="20"/>
          <w:szCs w:val="20"/>
        </w:rPr>
      </w:pPr>
      <w:r w:rsidRPr="00D16BD5">
        <w:rPr>
          <w:rFonts w:ascii="Arial" w:hAnsi="Arial" w:cs="Arial"/>
          <w:i/>
          <w:iCs/>
          <w:sz w:val="20"/>
          <w:szCs w:val="20"/>
        </w:rPr>
        <w:t>Tratamento do CPCNP em populações especiais: A evidência científica e a prática clinica</w:t>
      </w:r>
    </w:p>
    <w:p w14:paraId="609E97FA" w14:textId="77777777" w:rsidR="00CE551F" w:rsidRPr="00D16BD5" w:rsidRDefault="00CE551F" w:rsidP="00D16BD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16BD5">
        <w:rPr>
          <w:rFonts w:ascii="Arial" w:hAnsi="Arial" w:cs="Arial"/>
          <w:sz w:val="20"/>
          <w:szCs w:val="20"/>
        </w:rPr>
        <w:t>Chairmans: Prof. Doutor Venceslau Hespanhol e Dra. Encarnação Teixeira</w:t>
      </w:r>
    </w:p>
    <w:p w14:paraId="29A88549" w14:textId="59EAE647" w:rsidR="009A3B56" w:rsidRPr="00DB3E7A" w:rsidRDefault="00CE551F" w:rsidP="009A3B5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16BD5">
        <w:rPr>
          <w:rFonts w:ascii="Arial" w:hAnsi="Arial" w:cs="Arial"/>
          <w:sz w:val="20"/>
          <w:szCs w:val="20"/>
        </w:rPr>
        <w:t>Speaker: Prof. Doutor Helder Novais (C</w:t>
      </w:r>
      <w:r w:rsidR="00DD1FFE">
        <w:rPr>
          <w:rFonts w:ascii="Arial" w:hAnsi="Arial" w:cs="Arial"/>
          <w:sz w:val="20"/>
          <w:szCs w:val="20"/>
        </w:rPr>
        <w:t>entro Hospitalar Universitário de</w:t>
      </w:r>
      <w:r w:rsidRPr="00D16BD5">
        <w:rPr>
          <w:rFonts w:ascii="Arial" w:hAnsi="Arial" w:cs="Arial"/>
          <w:sz w:val="20"/>
          <w:szCs w:val="20"/>
        </w:rPr>
        <w:t xml:space="preserve"> São João); </w:t>
      </w:r>
    </w:p>
    <w:p w14:paraId="3F39310E" w14:textId="6A7B425F" w:rsidR="00CE551F" w:rsidRPr="00D16BD5" w:rsidRDefault="009A3B56" w:rsidP="00D16BD5">
      <w:pPr>
        <w:ind w:left="720" w:firstLine="696"/>
        <w:rPr>
          <w:rFonts w:ascii="Arial" w:hAnsi="Arial" w:cs="Arial"/>
          <w:sz w:val="20"/>
          <w:szCs w:val="20"/>
        </w:rPr>
      </w:pPr>
      <w:r w:rsidRPr="00DB3E7A">
        <w:rPr>
          <w:rFonts w:ascii="Arial" w:hAnsi="Arial" w:cs="Arial"/>
          <w:sz w:val="20"/>
          <w:szCs w:val="20"/>
        </w:rPr>
        <w:t xml:space="preserve">   </w:t>
      </w:r>
      <w:r w:rsidR="00CE551F" w:rsidRPr="00D16BD5">
        <w:rPr>
          <w:rFonts w:ascii="Arial" w:hAnsi="Arial" w:cs="Arial"/>
          <w:sz w:val="20"/>
          <w:szCs w:val="20"/>
        </w:rPr>
        <w:t>Dra. Margarida Felizardo (Hospital Beatriz Ângelo)</w:t>
      </w:r>
    </w:p>
    <w:p w14:paraId="101BBAC2" w14:textId="77777777" w:rsidR="00CE551F" w:rsidRPr="00DB3E7A" w:rsidRDefault="00CE551F" w:rsidP="00CE551F">
      <w:pPr>
        <w:rPr>
          <w:rFonts w:ascii="Arial" w:hAnsi="Arial" w:cs="Arial"/>
          <w:sz w:val="20"/>
          <w:szCs w:val="20"/>
        </w:rPr>
      </w:pPr>
    </w:p>
    <w:p w14:paraId="12D861B2" w14:textId="77777777" w:rsidR="00CE551F" w:rsidRPr="00DB3E7A" w:rsidRDefault="00CE551F" w:rsidP="00CE551F">
      <w:pPr>
        <w:rPr>
          <w:rFonts w:ascii="Arial" w:hAnsi="Arial" w:cs="Arial"/>
          <w:b/>
          <w:bCs/>
          <w:sz w:val="20"/>
          <w:szCs w:val="20"/>
        </w:rPr>
      </w:pPr>
      <w:r w:rsidRPr="00DB3E7A">
        <w:rPr>
          <w:rFonts w:ascii="Arial" w:hAnsi="Arial" w:cs="Arial"/>
          <w:b/>
          <w:bCs/>
          <w:sz w:val="20"/>
          <w:szCs w:val="20"/>
        </w:rPr>
        <w:t>WORKSHOP 3</w:t>
      </w:r>
    </w:p>
    <w:p w14:paraId="1228AC81" w14:textId="77777777" w:rsidR="00CE551F" w:rsidRPr="00DB3E7A" w:rsidRDefault="00CE551F" w:rsidP="00CE551F">
      <w:pPr>
        <w:rPr>
          <w:rFonts w:ascii="Arial" w:hAnsi="Arial" w:cs="Arial"/>
          <w:sz w:val="20"/>
          <w:szCs w:val="20"/>
          <w:u w:val="single"/>
        </w:rPr>
      </w:pPr>
      <w:r w:rsidRPr="00DB3E7A">
        <w:rPr>
          <w:rFonts w:ascii="Arial" w:hAnsi="Arial" w:cs="Arial"/>
          <w:sz w:val="20"/>
          <w:szCs w:val="20"/>
          <w:u w:val="single"/>
        </w:rPr>
        <w:t xml:space="preserve">ENFERMAGEM </w:t>
      </w:r>
      <w:r w:rsidRPr="00DB3E7A">
        <w:rPr>
          <w:rFonts w:ascii="Arial" w:hAnsi="Arial" w:cs="Arial"/>
          <w:sz w:val="20"/>
          <w:szCs w:val="20"/>
          <w:u w:val="single"/>
        </w:rPr>
        <w:noBreakHyphen/>
        <w:t xml:space="preserve"> MANHÃ</w:t>
      </w:r>
    </w:p>
    <w:p w14:paraId="3D6E853D" w14:textId="77777777" w:rsidR="00CE551F" w:rsidRPr="00D16BD5" w:rsidRDefault="00CE551F" w:rsidP="00CE551F">
      <w:pPr>
        <w:rPr>
          <w:rFonts w:ascii="Arial" w:hAnsi="Arial" w:cs="Arial"/>
          <w:i/>
          <w:iCs/>
          <w:sz w:val="20"/>
          <w:szCs w:val="20"/>
        </w:rPr>
      </w:pPr>
      <w:r w:rsidRPr="00D16BD5">
        <w:rPr>
          <w:rFonts w:ascii="Arial" w:hAnsi="Arial" w:cs="Arial"/>
          <w:i/>
          <w:iCs/>
          <w:sz w:val="20"/>
          <w:szCs w:val="20"/>
        </w:rPr>
        <w:t>A gestão do doente com CPCNP</w:t>
      </w:r>
    </w:p>
    <w:p w14:paraId="53FA4DB9" w14:textId="77777777" w:rsidR="00CE551F" w:rsidRPr="00D16BD5" w:rsidRDefault="00CE551F" w:rsidP="00D16BD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D16BD5">
        <w:rPr>
          <w:rFonts w:ascii="Arial" w:hAnsi="Arial" w:cs="Arial"/>
          <w:sz w:val="20"/>
          <w:szCs w:val="20"/>
          <w:lang w:val="en-US"/>
        </w:rPr>
        <w:t>Chairman/Speaker: Enf. Aida Cardoso (IPOFG, Porto)</w:t>
      </w:r>
    </w:p>
    <w:p w14:paraId="4484A6DF" w14:textId="68DA79D6" w:rsidR="00CE551F" w:rsidRPr="00D16BD5" w:rsidRDefault="00CE551F" w:rsidP="00D16BD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16BD5">
        <w:rPr>
          <w:rFonts w:ascii="Arial" w:hAnsi="Arial" w:cs="Arial"/>
          <w:sz w:val="20"/>
          <w:szCs w:val="20"/>
        </w:rPr>
        <w:t>Speaker: Dra. Gabriela Fernandes (</w:t>
      </w:r>
      <w:r w:rsidR="00DD1FFE" w:rsidRPr="00D16BD5">
        <w:rPr>
          <w:rFonts w:ascii="Arial" w:hAnsi="Arial" w:cs="Arial"/>
          <w:sz w:val="20"/>
          <w:szCs w:val="20"/>
        </w:rPr>
        <w:t>C</w:t>
      </w:r>
      <w:r w:rsidR="00DD1FFE">
        <w:rPr>
          <w:rFonts w:ascii="Arial" w:hAnsi="Arial" w:cs="Arial"/>
          <w:sz w:val="20"/>
          <w:szCs w:val="20"/>
        </w:rPr>
        <w:t>entro Hospitalar Universitário de</w:t>
      </w:r>
      <w:r w:rsidR="00DD1FFE" w:rsidRPr="00D16BD5">
        <w:rPr>
          <w:rFonts w:ascii="Arial" w:hAnsi="Arial" w:cs="Arial"/>
          <w:sz w:val="20"/>
          <w:szCs w:val="20"/>
        </w:rPr>
        <w:t xml:space="preserve"> São João</w:t>
      </w:r>
      <w:r w:rsidRPr="00D16BD5">
        <w:rPr>
          <w:rFonts w:ascii="Arial" w:hAnsi="Arial" w:cs="Arial"/>
          <w:sz w:val="20"/>
          <w:szCs w:val="20"/>
        </w:rPr>
        <w:t>)</w:t>
      </w:r>
    </w:p>
    <w:p w14:paraId="30028BBC" w14:textId="77777777" w:rsidR="00CE551F" w:rsidRPr="00DB3E7A" w:rsidRDefault="00CE551F" w:rsidP="00CE551F">
      <w:pPr>
        <w:rPr>
          <w:rFonts w:ascii="Arial" w:hAnsi="Arial" w:cs="Arial"/>
          <w:sz w:val="20"/>
          <w:szCs w:val="20"/>
        </w:rPr>
      </w:pPr>
    </w:p>
    <w:p w14:paraId="6CB77327" w14:textId="77777777" w:rsidR="00CE551F" w:rsidRPr="00DB3E7A" w:rsidRDefault="00CE551F" w:rsidP="00CE551F">
      <w:pPr>
        <w:rPr>
          <w:rFonts w:ascii="Arial" w:hAnsi="Arial" w:cs="Arial"/>
          <w:sz w:val="20"/>
          <w:szCs w:val="20"/>
          <w:u w:val="single"/>
        </w:rPr>
      </w:pPr>
      <w:r w:rsidRPr="00DB3E7A">
        <w:rPr>
          <w:rFonts w:ascii="Arial" w:hAnsi="Arial" w:cs="Arial"/>
          <w:sz w:val="20"/>
          <w:szCs w:val="20"/>
          <w:u w:val="single"/>
        </w:rPr>
        <w:t xml:space="preserve">FARMÁCIA </w:t>
      </w:r>
      <w:r w:rsidRPr="00DB3E7A">
        <w:rPr>
          <w:rFonts w:ascii="Arial" w:hAnsi="Arial" w:cs="Arial"/>
          <w:sz w:val="20"/>
          <w:szCs w:val="20"/>
          <w:u w:val="single"/>
        </w:rPr>
        <w:noBreakHyphen/>
        <w:t>TARDE</w:t>
      </w:r>
    </w:p>
    <w:p w14:paraId="54C9806D" w14:textId="77777777" w:rsidR="00CE551F" w:rsidRPr="00D16BD5" w:rsidRDefault="00CE551F" w:rsidP="00CE551F">
      <w:pPr>
        <w:rPr>
          <w:rFonts w:ascii="Arial" w:hAnsi="Arial" w:cs="Arial"/>
          <w:i/>
          <w:iCs/>
          <w:sz w:val="20"/>
          <w:szCs w:val="20"/>
        </w:rPr>
      </w:pPr>
      <w:r w:rsidRPr="00D16BD5">
        <w:rPr>
          <w:rFonts w:ascii="Arial" w:hAnsi="Arial" w:cs="Arial"/>
          <w:i/>
          <w:iCs/>
          <w:sz w:val="20"/>
          <w:szCs w:val="20"/>
        </w:rPr>
        <w:t>O valor da imunoterapia para o farmacêutico</w:t>
      </w:r>
    </w:p>
    <w:p w14:paraId="5150A6BF" w14:textId="77777777" w:rsidR="00CE551F" w:rsidRPr="00D16BD5" w:rsidRDefault="00CE551F" w:rsidP="00D16BD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D16BD5">
        <w:rPr>
          <w:rFonts w:ascii="Arial" w:hAnsi="Arial" w:cs="Arial"/>
          <w:sz w:val="20"/>
          <w:szCs w:val="20"/>
          <w:lang w:val="en-US"/>
        </w:rPr>
        <w:t>Chairman/Speaker: Dra. Clementina Varelas (IPOFG, Coimbra)</w:t>
      </w:r>
    </w:p>
    <w:p w14:paraId="1E19BC5D" w14:textId="77777777" w:rsidR="00CE551F" w:rsidRPr="00D16BD5" w:rsidRDefault="00CE551F" w:rsidP="00D16BD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16BD5">
        <w:rPr>
          <w:rFonts w:ascii="Arial" w:hAnsi="Arial" w:cs="Arial"/>
          <w:sz w:val="20"/>
          <w:szCs w:val="20"/>
        </w:rPr>
        <w:t>Speaker: Dra. Teresa Almodovar (IPOFG, Lisboa)</w:t>
      </w:r>
    </w:p>
    <w:p w14:paraId="5C5C007E" w14:textId="77777777" w:rsidR="00CE551F" w:rsidRPr="00DB3E7A" w:rsidRDefault="00CE551F" w:rsidP="00CE551F">
      <w:pPr>
        <w:rPr>
          <w:rFonts w:ascii="Arial" w:hAnsi="Arial" w:cs="Arial"/>
          <w:sz w:val="20"/>
          <w:szCs w:val="20"/>
        </w:rPr>
      </w:pPr>
    </w:p>
    <w:p w14:paraId="508BD144" w14:textId="77777777" w:rsidR="00CE551F" w:rsidRPr="00DB3E7A" w:rsidRDefault="00CE551F" w:rsidP="00CE551F">
      <w:pPr>
        <w:rPr>
          <w:rFonts w:ascii="Arial" w:hAnsi="Arial" w:cs="Arial"/>
          <w:b/>
          <w:bCs/>
          <w:sz w:val="20"/>
          <w:szCs w:val="20"/>
        </w:rPr>
      </w:pPr>
      <w:r w:rsidRPr="00DB3E7A">
        <w:rPr>
          <w:rFonts w:ascii="Arial" w:hAnsi="Arial" w:cs="Arial"/>
          <w:b/>
          <w:bCs/>
          <w:sz w:val="20"/>
          <w:szCs w:val="20"/>
        </w:rPr>
        <w:t>WORKSHOP 4</w:t>
      </w:r>
    </w:p>
    <w:p w14:paraId="1EE80256" w14:textId="77777777" w:rsidR="00CE551F" w:rsidRPr="00DB3E7A" w:rsidRDefault="00CE551F" w:rsidP="00CE551F">
      <w:pPr>
        <w:rPr>
          <w:rFonts w:ascii="Arial" w:hAnsi="Arial" w:cs="Arial"/>
          <w:sz w:val="20"/>
          <w:szCs w:val="20"/>
        </w:rPr>
      </w:pPr>
      <w:r w:rsidRPr="00D16BD5">
        <w:rPr>
          <w:rFonts w:ascii="Arial" w:hAnsi="Arial" w:cs="Arial"/>
          <w:i/>
          <w:iCs/>
          <w:sz w:val="20"/>
          <w:szCs w:val="20"/>
        </w:rPr>
        <w:t>O impacto da anatomia patológica nos outcomes terapêuticos</w:t>
      </w:r>
      <w:r w:rsidRPr="00DB3E7A">
        <w:rPr>
          <w:rFonts w:ascii="Arial" w:hAnsi="Arial" w:cs="Arial"/>
          <w:sz w:val="20"/>
          <w:szCs w:val="20"/>
        </w:rPr>
        <w:t>.</w:t>
      </w:r>
    </w:p>
    <w:p w14:paraId="45AE4E8C" w14:textId="77777777" w:rsidR="00CE551F" w:rsidRPr="00DB3E7A" w:rsidRDefault="00CE551F" w:rsidP="00CE551F">
      <w:pPr>
        <w:rPr>
          <w:rFonts w:ascii="Arial" w:hAnsi="Arial" w:cs="Arial"/>
          <w:sz w:val="20"/>
          <w:szCs w:val="20"/>
        </w:rPr>
      </w:pPr>
      <w:r w:rsidRPr="00DB3E7A">
        <w:rPr>
          <w:rFonts w:ascii="Arial" w:hAnsi="Arial" w:cs="Arial"/>
          <w:sz w:val="20"/>
          <w:szCs w:val="20"/>
        </w:rPr>
        <w:t>Discussão anatomo-clinica.</w:t>
      </w:r>
    </w:p>
    <w:p w14:paraId="6B5CD85C" w14:textId="6A540958" w:rsidR="004D1052" w:rsidRPr="00DB3E7A" w:rsidRDefault="00CE551F" w:rsidP="004D105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16BD5">
        <w:rPr>
          <w:rFonts w:ascii="Arial" w:hAnsi="Arial" w:cs="Arial"/>
          <w:sz w:val="20"/>
          <w:szCs w:val="20"/>
        </w:rPr>
        <w:t>Chairmans: Prof. Doutor Rui Henrique (IPOFG, Porto</w:t>
      </w:r>
      <w:r w:rsidR="00CB4A09">
        <w:rPr>
          <w:rFonts w:ascii="Arial" w:hAnsi="Arial" w:cs="Arial"/>
          <w:sz w:val="20"/>
          <w:szCs w:val="20"/>
        </w:rPr>
        <w:t>)</w:t>
      </w:r>
      <w:r w:rsidRPr="00D16BD5">
        <w:rPr>
          <w:rFonts w:ascii="Arial" w:hAnsi="Arial" w:cs="Arial"/>
          <w:sz w:val="20"/>
          <w:szCs w:val="20"/>
        </w:rPr>
        <w:t xml:space="preserve">; </w:t>
      </w:r>
    </w:p>
    <w:p w14:paraId="0E26A67B" w14:textId="77777777" w:rsidR="004D1052" w:rsidRPr="00DB3E7A" w:rsidRDefault="004D1052" w:rsidP="004D1052">
      <w:pPr>
        <w:pStyle w:val="ListParagraph"/>
        <w:ind w:left="1416"/>
        <w:rPr>
          <w:rFonts w:ascii="Arial" w:hAnsi="Arial" w:cs="Arial"/>
          <w:sz w:val="20"/>
          <w:szCs w:val="20"/>
        </w:rPr>
      </w:pPr>
      <w:r w:rsidRPr="00DB3E7A">
        <w:rPr>
          <w:rFonts w:ascii="Arial" w:hAnsi="Arial" w:cs="Arial"/>
          <w:sz w:val="20"/>
          <w:szCs w:val="20"/>
        </w:rPr>
        <w:t xml:space="preserve">       </w:t>
      </w:r>
      <w:r w:rsidR="00CE551F" w:rsidRPr="00D16BD5">
        <w:rPr>
          <w:rFonts w:ascii="Arial" w:hAnsi="Arial" w:cs="Arial"/>
          <w:sz w:val="20"/>
          <w:szCs w:val="20"/>
        </w:rPr>
        <w:t xml:space="preserve">Prof. Doutora Catarina Eloy (IPATIMUP); </w:t>
      </w:r>
    </w:p>
    <w:p w14:paraId="4B081844" w14:textId="166FC7F9" w:rsidR="00CE551F" w:rsidRPr="00D16BD5" w:rsidRDefault="004D1052" w:rsidP="00D16BD5">
      <w:pPr>
        <w:pStyle w:val="ListParagraph"/>
        <w:ind w:left="1416"/>
        <w:rPr>
          <w:rFonts w:ascii="Arial" w:hAnsi="Arial" w:cs="Arial"/>
          <w:sz w:val="20"/>
          <w:szCs w:val="20"/>
        </w:rPr>
      </w:pPr>
      <w:r w:rsidRPr="00DB3E7A">
        <w:rPr>
          <w:rFonts w:ascii="Arial" w:hAnsi="Arial" w:cs="Arial"/>
          <w:sz w:val="20"/>
          <w:szCs w:val="20"/>
        </w:rPr>
        <w:t xml:space="preserve">       </w:t>
      </w:r>
      <w:r w:rsidR="00CE551F" w:rsidRPr="00D16BD5">
        <w:rPr>
          <w:rFonts w:ascii="Arial" w:hAnsi="Arial" w:cs="Arial"/>
          <w:sz w:val="20"/>
          <w:szCs w:val="20"/>
        </w:rPr>
        <w:t>Prof. Doutora Paula Borralho (Hospital CUF Descobertas)</w:t>
      </w:r>
    </w:p>
    <w:p w14:paraId="2C45C8CC" w14:textId="77777777" w:rsidR="004D1052" w:rsidRPr="00DB3E7A" w:rsidRDefault="00CE551F" w:rsidP="004D105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16BD5">
        <w:rPr>
          <w:rFonts w:ascii="Arial" w:hAnsi="Arial" w:cs="Arial"/>
          <w:sz w:val="20"/>
          <w:szCs w:val="20"/>
        </w:rPr>
        <w:t xml:space="preserve">Speaker: Dra. Bárbara Parente (Hospital CUF, Porto); </w:t>
      </w:r>
    </w:p>
    <w:p w14:paraId="5CCE670B" w14:textId="77777777" w:rsidR="004D1052" w:rsidRPr="00DB3E7A" w:rsidRDefault="004D1052" w:rsidP="004D1052">
      <w:pPr>
        <w:pStyle w:val="ListParagraph"/>
        <w:ind w:left="1428"/>
        <w:rPr>
          <w:rFonts w:ascii="Arial" w:hAnsi="Arial" w:cs="Arial"/>
          <w:sz w:val="20"/>
          <w:szCs w:val="20"/>
        </w:rPr>
      </w:pPr>
      <w:r w:rsidRPr="00DB3E7A">
        <w:rPr>
          <w:rFonts w:ascii="Arial" w:hAnsi="Arial" w:cs="Arial"/>
          <w:sz w:val="20"/>
          <w:szCs w:val="20"/>
        </w:rPr>
        <w:t xml:space="preserve">   </w:t>
      </w:r>
      <w:r w:rsidR="00CE551F" w:rsidRPr="00D16BD5">
        <w:rPr>
          <w:rFonts w:ascii="Arial" w:hAnsi="Arial" w:cs="Arial"/>
          <w:sz w:val="20"/>
          <w:szCs w:val="20"/>
        </w:rPr>
        <w:t xml:space="preserve">Dra. Ana Rodrigues (IPOFG, Porto); </w:t>
      </w:r>
    </w:p>
    <w:p w14:paraId="1097C684" w14:textId="5BFBC1A0" w:rsidR="00CE551F" w:rsidRPr="00D16BD5" w:rsidRDefault="004D1052" w:rsidP="00D16BD5">
      <w:pPr>
        <w:pStyle w:val="ListParagraph"/>
        <w:ind w:left="1428"/>
        <w:rPr>
          <w:rFonts w:ascii="Arial" w:hAnsi="Arial" w:cs="Arial"/>
          <w:sz w:val="20"/>
          <w:szCs w:val="20"/>
        </w:rPr>
      </w:pPr>
      <w:r w:rsidRPr="00DB3E7A">
        <w:rPr>
          <w:rFonts w:ascii="Arial" w:hAnsi="Arial" w:cs="Arial"/>
          <w:sz w:val="20"/>
          <w:szCs w:val="20"/>
        </w:rPr>
        <w:t xml:space="preserve">   </w:t>
      </w:r>
      <w:r w:rsidR="00CE551F" w:rsidRPr="00D16BD5">
        <w:rPr>
          <w:rFonts w:ascii="Arial" w:hAnsi="Arial" w:cs="Arial"/>
          <w:sz w:val="20"/>
          <w:szCs w:val="20"/>
        </w:rPr>
        <w:t>Dr. Mark Schmid (MSD)</w:t>
      </w:r>
    </w:p>
    <w:p w14:paraId="64D2707C" w14:textId="70E0993B" w:rsidR="00CE551F" w:rsidRPr="009377D7" w:rsidRDefault="00CE551F" w:rsidP="00523EC6">
      <w:pPr>
        <w:jc w:val="both"/>
        <w:rPr>
          <w:rFonts w:ascii="Arial" w:hAnsi="Arial" w:cs="Arial"/>
          <w:sz w:val="21"/>
          <w:szCs w:val="21"/>
        </w:rPr>
      </w:pPr>
    </w:p>
    <w:p w14:paraId="76AF8B44" w14:textId="4BFA7E18" w:rsidR="00DB3E7A" w:rsidRDefault="00DB3E7A" w:rsidP="00DB3E7A">
      <w:pPr>
        <w:shd w:val="clear" w:color="auto" w:fill="FFFFFF"/>
        <w:spacing w:line="360" w:lineRule="auto"/>
        <w:jc w:val="both"/>
        <w:rPr>
          <w:rFonts w:ascii="Arial Narrow" w:hAnsi="Arial Narrow"/>
          <w:color w:val="000000"/>
        </w:rPr>
      </w:pPr>
    </w:p>
    <w:p w14:paraId="6AEA8FEC" w14:textId="671F0503" w:rsidR="00DB3E7A" w:rsidRPr="00C241CE" w:rsidRDefault="00DB3E7A" w:rsidP="00D16BD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241CE">
        <w:rPr>
          <w:rFonts w:ascii="Arial" w:hAnsi="Arial" w:cs="Arial"/>
          <w:sz w:val="21"/>
          <w:szCs w:val="21"/>
        </w:rPr>
        <w:t xml:space="preserve">O Comité Científico do evento é composto </w:t>
      </w:r>
      <w:r w:rsidR="00CB4A09" w:rsidRPr="00C241CE">
        <w:rPr>
          <w:rFonts w:ascii="Arial" w:hAnsi="Arial" w:cs="Arial"/>
          <w:sz w:val="21"/>
          <w:szCs w:val="21"/>
        </w:rPr>
        <w:t xml:space="preserve">por conceituados especialistas - </w:t>
      </w:r>
      <w:r w:rsidRPr="00C241CE">
        <w:rPr>
          <w:rFonts w:ascii="Arial" w:hAnsi="Arial" w:cs="Arial"/>
          <w:sz w:val="21"/>
          <w:szCs w:val="21"/>
        </w:rPr>
        <w:t>Dra. Encarnação Teixeira (Centro Hospitalar</w:t>
      </w:r>
      <w:r w:rsidR="00744543">
        <w:rPr>
          <w:rFonts w:ascii="Arial" w:hAnsi="Arial" w:cs="Arial"/>
          <w:sz w:val="21"/>
          <w:szCs w:val="21"/>
        </w:rPr>
        <w:t xml:space="preserve"> Universitário</w:t>
      </w:r>
      <w:bookmarkStart w:id="0" w:name="_GoBack"/>
      <w:bookmarkEnd w:id="0"/>
      <w:r w:rsidR="00DD1FFE">
        <w:rPr>
          <w:rFonts w:ascii="Arial" w:hAnsi="Arial" w:cs="Arial"/>
          <w:sz w:val="21"/>
          <w:szCs w:val="21"/>
        </w:rPr>
        <w:t xml:space="preserve"> </w:t>
      </w:r>
      <w:r w:rsidRPr="00C241CE">
        <w:rPr>
          <w:rFonts w:ascii="Arial" w:hAnsi="Arial" w:cs="Arial"/>
          <w:sz w:val="21"/>
          <w:szCs w:val="21"/>
        </w:rPr>
        <w:t>Lisboa Norte), Dr. Fernando Barata (Centro Hospitalar e Universitário de Coimbra) e Prof</w:t>
      </w:r>
      <w:r w:rsidR="00CB4A09" w:rsidRPr="00C241CE">
        <w:rPr>
          <w:rFonts w:ascii="Arial" w:hAnsi="Arial" w:cs="Arial"/>
          <w:sz w:val="21"/>
          <w:szCs w:val="21"/>
        </w:rPr>
        <w:t>essor</w:t>
      </w:r>
      <w:r w:rsidRPr="00C241CE">
        <w:rPr>
          <w:rFonts w:ascii="Arial" w:hAnsi="Arial" w:cs="Arial"/>
          <w:sz w:val="21"/>
          <w:szCs w:val="21"/>
        </w:rPr>
        <w:t xml:space="preserve"> Doutor Venceslau Pinto Hespanhol (Centro Hospitalar Universitário de São João). </w:t>
      </w:r>
    </w:p>
    <w:p w14:paraId="63659B0F" w14:textId="77777777" w:rsidR="00DB3E7A" w:rsidRDefault="00DB3E7A" w:rsidP="00DB3E7A">
      <w:pPr>
        <w:shd w:val="clear" w:color="auto" w:fill="FFFFFF"/>
        <w:spacing w:line="360" w:lineRule="auto"/>
        <w:jc w:val="both"/>
        <w:rPr>
          <w:rFonts w:ascii="Arial Narrow" w:hAnsi="Arial Narrow"/>
          <w:color w:val="000000"/>
        </w:rPr>
      </w:pPr>
    </w:p>
    <w:p w14:paraId="2E746E87" w14:textId="30F345E6" w:rsidR="00353F3B" w:rsidRDefault="004D1052" w:rsidP="00523EC6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4D1052">
        <w:rPr>
          <w:rFonts w:ascii="Arial" w:hAnsi="Arial" w:cs="Arial"/>
          <w:b/>
          <w:bCs/>
          <w:sz w:val="21"/>
          <w:szCs w:val="21"/>
        </w:rPr>
        <w:t xml:space="preserve">Programa completo em anexo. </w:t>
      </w:r>
    </w:p>
    <w:p w14:paraId="7FCD4578" w14:textId="00EF004A" w:rsidR="00D16BD5" w:rsidRDefault="00D16BD5" w:rsidP="00523EC6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6BEAB560" w14:textId="07F31527" w:rsidR="00D16BD5" w:rsidRPr="00D16BD5" w:rsidRDefault="00D16BD5" w:rsidP="00523EC6">
      <w:pPr>
        <w:jc w:val="both"/>
        <w:rPr>
          <w:rFonts w:ascii="Arial" w:hAnsi="Arial" w:cs="Arial"/>
          <w:sz w:val="21"/>
          <w:szCs w:val="21"/>
        </w:rPr>
      </w:pPr>
      <w:r w:rsidRPr="00D16BD5">
        <w:rPr>
          <w:rFonts w:ascii="Arial" w:hAnsi="Arial" w:cs="Arial"/>
          <w:sz w:val="21"/>
          <w:szCs w:val="21"/>
        </w:rPr>
        <w:t xml:space="preserve">Para mais esclarecimentos, contacte a MSD através deste </w:t>
      </w:r>
      <w:hyperlink r:id="rId9" w:history="1">
        <w:r w:rsidRPr="00D16BD5">
          <w:rPr>
            <w:rStyle w:val="Hyperlink"/>
            <w:rFonts w:ascii="Arial" w:hAnsi="Arial" w:cs="Arial"/>
            <w:sz w:val="21"/>
            <w:szCs w:val="21"/>
          </w:rPr>
          <w:t>email</w:t>
        </w:r>
      </w:hyperlink>
      <w:r w:rsidRPr="00D16BD5">
        <w:rPr>
          <w:rFonts w:ascii="Arial" w:hAnsi="Arial" w:cs="Arial"/>
          <w:sz w:val="21"/>
          <w:szCs w:val="21"/>
        </w:rPr>
        <w:t xml:space="preserve">. </w:t>
      </w:r>
    </w:p>
    <w:p w14:paraId="63932FC6" w14:textId="209CADE7" w:rsidR="00D16BD5" w:rsidRDefault="00D16BD5" w:rsidP="00523EC6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00B44D3E" w14:textId="137F2634" w:rsidR="00D16BD5" w:rsidRDefault="00D16BD5" w:rsidP="004D1052">
      <w:pPr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0FE952BD" w14:textId="5B35CAAB" w:rsidR="00D16BD5" w:rsidRDefault="00D16BD5" w:rsidP="004D1052">
      <w:pPr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39ACFBE1" w14:textId="3C47C6F2" w:rsidR="00D16BD5" w:rsidRDefault="00D16BD5" w:rsidP="004D1052">
      <w:pPr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28A81472" w14:textId="53252DC8" w:rsidR="00D16BD5" w:rsidRDefault="00D16BD5" w:rsidP="004D1052">
      <w:pPr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545A3FBA" w14:textId="77777777" w:rsidR="00D16BD5" w:rsidRDefault="00D16BD5" w:rsidP="004D1052">
      <w:pPr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1A1FA62D" w14:textId="3F5CE388" w:rsidR="004D1052" w:rsidRPr="007D5FF5" w:rsidRDefault="004D1052" w:rsidP="004D1052">
      <w:pPr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7D5FF5">
        <w:rPr>
          <w:rFonts w:ascii="Arial" w:eastAsia="Calibri" w:hAnsi="Arial" w:cs="Arial"/>
          <w:b/>
          <w:bCs/>
          <w:sz w:val="18"/>
          <w:szCs w:val="18"/>
        </w:rPr>
        <w:t>Para mais informações:</w:t>
      </w:r>
    </w:p>
    <w:p w14:paraId="4B36CDC3" w14:textId="77777777" w:rsidR="004D1052" w:rsidRPr="007D5FF5" w:rsidRDefault="004D1052" w:rsidP="004D1052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D5FF5">
        <w:rPr>
          <w:rFonts w:ascii="Arial" w:eastAsia="Calibri" w:hAnsi="Arial" w:cs="Arial"/>
          <w:sz w:val="18"/>
          <w:szCs w:val="18"/>
        </w:rPr>
        <w:t xml:space="preserve">Marta Castro | </w:t>
      </w:r>
      <w:hyperlink r:id="rId10" w:history="1">
        <w:r w:rsidRPr="007D5FF5">
          <w:rPr>
            <w:rStyle w:val="Hyperlink"/>
            <w:rFonts w:ascii="Arial" w:eastAsia="Calibri" w:hAnsi="Arial" w:cs="Arial"/>
            <w:sz w:val="18"/>
            <w:szCs w:val="18"/>
          </w:rPr>
          <w:t>mc@bm.com</w:t>
        </w:r>
      </w:hyperlink>
      <w:r w:rsidRPr="007D5FF5">
        <w:rPr>
          <w:rFonts w:ascii="Arial" w:eastAsia="Calibri" w:hAnsi="Arial" w:cs="Arial"/>
          <w:sz w:val="18"/>
          <w:szCs w:val="18"/>
        </w:rPr>
        <w:t xml:space="preserve"> | 912 282 059</w:t>
      </w:r>
    </w:p>
    <w:p w14:paraId="46168DB8" w14:textId="78AFC457" w:rsidR="000F4F20" w:rsidRPr="00DB3E7A" w:rsidRDefault="004D1052" w:rsidP="00DB3E7A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D5FF5">
        <w:rPr>
          <w:rFonts w:ascii="Arial" w:eastAsia="Calibri" w:hAnsi="Arial" w:cs="Arial"/>
          <w:sz w:val="18"/>
          <w:szCs w:val="18"/>
        </w:rPr>
        <w:t xml:space="preserve">Catarina Cunha | </w:t>
      </w:r>
      <w:hyperlink r:id="rId11" w:history="1">
        <w:r w:rsidRPr="007D5FF5">
          <w:rPr>
            <w:rStyle w:val="Hyperlink"/>
            <w:rFonts w:ascii="Arial" w:eastAsia="Calibri" w:hAnsi="Arial" w:cs="Arial"/>
            <w:sz w:val="18"/>
            <w:szCs w:val="18"/>
          </w:rPr>
          <w:t>ci@bm.com</w:t>
        </w:r>
      </w:hyperlink>
      <w:r w:rsidRPr="007D5FF5">
        <w:rPr>
          <w:rFonts w:ascii="Arial" w:eastAsia="Calibri" w:hAnsi="Arial" w:cs="Arial"/>
          <w:sz w:val="18"/>
          <w:szCs w:val="18"/>
        </w:rPr>
        <w:t xml:space="preserve"> | 910 505 373</w:t>
      </w:r>
    </w:p>
    <w:sectPr w:rsidR="000F4F20" w:rsidRPr="00DB3E7A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42D87" w14:textId="77777777" w:rsidR="00596315" w:rsidRDefault="00596315" w:rsidP="00B5022E">
      <w:r>
        <w:separator/>
      </w:r>
    </w:p>
  </w:endnote>
  <w:endnote w:type="continuationSeparator" w:id="0">
    <w:p w14:paraId="5D3BB058" w14:textId="77777777" w:rsidR="00596315" w:rsidRDefault="00596315" w:rsidP="00B5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3A69E" w14:textId="1B8F7173" w:rsidR="00FE76B3" w:rsidRDefault="00FE76B3" w:rsidP="00FE76B3">
    <w:pPr>
      <w:pStyle w:val="Footer"/>
      <w:jc w:val="center"/>
    </w:pPr>
    <w:r>
      <w:rPr>
        <w:rFonts w:ascii="Arial" w:hAnsi="Arial" w:cs="Arial"/>
        <w:color w:val="555555"/>
        <w:sz w:val="17"/>
        <w:szCs w:val="17"/>
      </w:rPr>
      <w:t>PT-NON-00137 07/2019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971E3" w14:textId="77777777" w:rsidR="00596315" w:rsidRDefault="00596315" w:rsidP="00B5022E">
      <w:r>
        <w:separator/>
      </w:r>
    </w:p>
  </w:footnote>
  <w:footnote w:type="continuationSeparator" w:id="0">
    <w:p w14:paraId="0DDA7232" w14:textId="77777777" w:rsidR="00596315" w:rsidRDefault="00596315" w:rsidP="00B5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B4BB" w14:textId="77777777" w:rsidR="00B5022E" w:rsidRDefault="00B5022E">
    <w:pPr>
      <w:pStyle w:val="Header"/>
    </w:pPr>
    <w:r w:rsidRPr="002471E6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E10F612" wp14:editId="7E22D775">
          <wp:simplePos x="0" y="0"/>
          <wp:positionH relativeFrom="column">
            <wp:posOffset>1439545</wp:posOffset>
          </wp:positionH>
          <wp:positionV relativeFrom="paragraph">
            <wp:posOffset>113030</wp:posOffset>
          </wp:positionV>
          <wp:extent cx="2247900" cy="914400"/>
          <wp:effectExtent l="0" t="0" r="0" b="0"/>
          <wp:wrapTight wrapText="bothSides">
            <wp:wrapPolygon edited="0">
              <wp:start x="0" y="0"/>
              <wp:lineTo x="0" y="21150"/>
              <wp:lineTo x="21417" y="21150"/>
              <wp:lineTo x="21417" y="0"/>
              <wp:lineTo x="0" y="0"/>
            </wp:wrapPolygon>
          </wp:wrapTight>
          <wp:docPr id="3" name="Picture 3" descr="msd_ifl_lg_rgb_tl_dkg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d_ifl_lg_rgb_tl_dkg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541C"/>
    <w:multiLevelType w:val="hybridMultilevel"/>
    <w:tmpl w:val="9300EB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606C5"/>
    <w:multiLevelType w:val="hybridMultilevel"/>
    <w:tmpl w:val="14DA2D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D5DE9"/>
    <w:multiLevelType w:val="hybridMultilevel"/>
    <w:tmpl w:val="06C2C3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F5941"/>
    <w:multiLevelType w:val="hybridMultilevel"/>
    <w:tmpl w:val="B2AC10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96DEE"/>
    <w:multiLevelType w:val="hybridMultilevel"/>
    <w:tmpl w:val="1F5EA6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2E"/>
    <w:rsid w:val="0000231D"/>
    <w:rsid w:val="000059A2"/>
    <w:rsid w:val="00011866"/>
    <w:rsid w:val="000442D5"/>
    <w:rsid w:val="00054EAA"/>
    <w:rsid w:val="00087423"/>
    <w:rsid w:val="000F4F20"/>
    <w:rsid w:val="00172BC1"/>
    <w:rsid w:val="001C7520"/>
    <w:rsid w:val="00275E40"/>
    <w:rsid w:val="002B35AA"/>
    <w:rsid w:val="00307E07"/>
    <w:rsid w:val="003115ED"/>
    <w:rsid w:val="00315C1A"/>
    <w:rsid w:val="00353284"/>
    <w:rsid w:val="00353F3B"/>
    <w:rsid w:val="0037773D"/>
    <w:rsid w:val="003B69C9"/>
    <w:rsid w:val="004325F4"/>
    <w:rsid w:val="004D1052"/>
    <w:rsid w:val="00523EC6"/>
    <w:rsid w:val="005910BA"/>
    <w:rsid w:val="00596315"/>
    <w:rsid w:val="005A1559"/>
    <w:rsid w:val="005B7034"/>
    <w:rsid w:val="00621D5C"/>
    <w:rsid w:val="0062585C"/>
    <w:rsid w:val="006338B7"/>
    <w:rsid w:val="00667CF0"/>
    <w:rsid w:val="0068503E"/>
    <w:rsid w:val="00695CC9"/>
    <w:rsid w:val="006A405D"/>
    <w:rsid w:val="006C229E"/>
    <w:rsid w:val="006E5239"/>
    <w:rsid w:val="00716675"/>
    <w:rsid w:val="00744543"/>
    <w:rsid w:val="00787FFC"/>
    <w:rsid w:val="00802BF1"/>
    <w:rsid w:val="00862409"/>
    <w:rsid w:val="008839F4"/>
    <w:rsid w:val="00886F3E"/>
    <w:rsid w:val="008C54F0"/>
    <w:rsid w:val="008D0BF5"/>
    <w:rsid w:val="008D0C38"/>
    <w:rsid w:val="008E3F82"/>
    <w:rsid w:val="008E46CC"/>
    <w:rsid w:val="00916153"/>
    <w:rsid w:val="009309B1"/>
    <w:rsid w:val="009377D7"/>
    <w:rsid w:val="00947E7E"/>
    <w:rsid w:val="00977218"/>
    <w:rsid w:val="009850F6"/>
    <w:rsid w:val="009A3B56"/>
    <w:rsid w:val="009B46C8"/>
    <w:rsid w:val="009B4AE6"/>
    <w:rsid w:val="009C03E3"/>
    <w:rsid w:val="00A306D5"/>
    <w:rsid w:val="00A46A97"/>
    <w:rsid w:val="00AD65FE"/>
    <w:rsid w:val="00AE6013"/>
    <w:rsid w:val="00B0692C"/>
    <w:rsid w:val="00B24DAB"/>
    <w:rsid w:val="00B5022E"/>
    <w:rsid w:val="00BB296B"/>
    <w:rsid w:val="00BF4E6F"/>
    <w:rsid w:val="00C241CE"/>
    <w:rsid w:val="00C57B24"/>
    <w:rsid w:val="00CB4A09"/>
    <w:rsid w:val="00CC3C8F"/>
    <w:rsid w:val="00CE551F"/>
    <w:rsid w:val="00CF52FB"/>
    <w:rsid w:val="00CF636B"/>
    <w:rsid w:val="00D16BD5"/>
    <w:rsid w:val="00DB3E7A"/>
    <w:rsid w:val="00DD1FFE"/>
    <w:rsid w:val="00E1097E"/>
    <w:rsid w:val="00E121D6"/>
    <w:rsid w:val="00E22018"/>
    <w:rsid w:val="00E57418"/>
    <w:rsid w:val="00F15D67"/>
    <w:rsid w:val="00F248D3"/>
    <w:rsid w:val="00F62CC8"/>
    <w:rsid w:val="00F975D0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274ABF"/>
  <w15:chartTrackingRefBased/>
  <w15:docId w15:val="{C6A8D002-605D-4C8E-9D7A-21D30F02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22E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22E"/>
    <w:pPr>
      <w:tabs>
        <w:tab w:val="center" w:pos="4252"/>
        <w:tab w:val="right" w:pos="8504"/>
      </w:tabs>
    </w:pPr>
    <w:rPr>
      <w:rFonts w:asciiTheme="minorHAnsi" w:hAnsiTheme="minorHAnsi" w:cstheme="minorBid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5022E"/>
  </w:style>
  <w:style w:type="paragraph" w:styleId="Footer">
    <w:name w:val="footer"/>
    <w:basedOn w:val="Normal"/>
    <w:link w:val="FooterChar"/>
    <w:uiPriority w:val="99"/>
    <w:unhideWhenUsed/>
    <w:rsid w:val="00B5022E"/>
    <w:pPr>
      <w:tabs>
        <w:tab w:val="center" w:pos="4252"/>
        <w:tab w:val="right" w:pos="8504"/>
      </w:tabs>
    </w:pPr>
    <w:rPr>
      <w:rFonts w:asciiTheme="minorHAnsi" w:hAnsiTheme="minorHAnsi" w:cstheme="minorBid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5022E"/>
  </w:style>
  <w:style w:type="character" w:styleId="Hyperlink">
    <w:name w:val="Hyperlink"/>
    <w:uiPriority w:val="99"/>
    <w:unhideWhenUsed/>
    <w:rsid w:val="000F4F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D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6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1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153"/>
    <w:rPr>
      <w:rFonts w:ascii="Calibri" w:hAnsi="Calibr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153"/>
    <w:rPr>
      <w:rFonts w:ascii="Calibri" w:hAnsi="Calibri" w:cs="Calibri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A3B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6B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B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@bm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c@bm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romeu.simoes@merc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84e3d3f1-3ec9-4713-8b18-08551d159926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A82AC-0295-44FF-86C8-53D6E68B0D2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4FA68F2-5499-42AD-B5DD-4327E810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629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Domingues</dc:creator>
  <cp:keywords/>
  <dc:description/>
  <cp:lastModifiedBy>da Silva, Luis Pedro</cp:lastModifiedBy>
  <cp:revision>5</cp:revision>
  <dcterms:created xsi:type="dcterms:W3CDTF">2019-07-24T10:17:00Z</dcterms:created>
  <dcterms:modified xsi:type="dcterms:W3CDTF">2019-07-26T15:00:00Z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c4d02840-a932-4567-83d6-0319ca57d6c5</vt:lpwstr>
  </property>
  <property fmtid="{D5CDD505-2E9C-101B-9397-08002B2CF9AE}" pid="3" name="bjSaver">
    <vt:lpwstr>/UgXoQ2U/0gxgDPzmAXknBi1eX72dyXG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uid="84e3d3f1-3ec9-4713-8b18-08551d159926" value="" /&gt;&lt;/sisl&gt;</vt:lpwstr>
  </property>
  <property fmtid="{D5CDD505-2E9C-101B-9397-08002B2CF9AE}" pid="6" name="bjDocumentSecurityLabel">
    <vt:lpwstr>Não Classificado-Not Classified</vt:lpwstr>
  </property>
  <property fmtid="{D5CDD505-2E9C-101B-9397-08002B2CF9AE}" pid="7" name="_NewReviewCycle">
    <vt:lpwstr/>
  </property>
</Properties>
</file>